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ook w:val="04A0" w:firstRow="1" w:lastRow="0" w:firstColumn="1" w:lastColumn="0" w:noHBand="0" w:noVBand="1"/>
      </w:tblPr>
      <w:tblGrid>
        <w:gridCol w:w="834"/>
        <w:gridCol w:w="1318"/>
        <w:gridCol w:w="1695"/>
        <w:gridCol w:w="2399"/>
        <w:gridCol w:w="1551"/>
        <w:gridCol w:w="2409"/>
      </w:tblGrid>
      <w:tr w:rsidR="002A12D4" w:rsidRPr="00166C86" w14:paraId="219CDFD5" w14:textId="77777777" w:rsidTr="009A565F">
        <w:trPr>
          <w:trHeight w:val="397"/>
        </w:trPr>
        <w:tc>
          <w:tcPr>
            <w:tcW w:w="3847" w:type="dxa"/>
            <w:gridSpan w:val="3"/>
            <w:shd w:val="clear" w:color="auto" w:fill="D9D9D9"/>
            <w:vAlign w:val="center"/>
          </w:tcPr>
          <w:p w14:paraId="2AC4E664" w14:textId="77777777" w:rsidR="002A12D4" w:rsidRPr="00166C86" w:rsidRDefault="002A12D4" w:rsidP="009A565F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166C86">
              <w:rPr>
                <w:rFonts w:ascii="Montserrat" w:hAnsi="Montserrat" w:cs="Arial"/>
                <w:b/>
                <w:sz w:val="18"/>
                <w:szCs w:val="18"/>
              </w:rPr>
              <w:t>Dirección, Centro o Unidad Académica:</w:t>
            </w:r>
          </w:p>
        </w:tc>
        <w:tc>
          <w:tcPr>
            <w:tcW w:w="6359" w:type="dxa"/>
            <w:gridSpan w:val="3"/>
            <w:tcBorders>
              <w:bottom w:val="single" w:sz="4" w:space="0" w:color="auto"/>
            </w:tcBorders>
            <w:vAlign w:val="center"/>
          </w:tcPr>
          <w:p w14:paraId="5EC75F38" w14:textId="21C31907" w:rsidR="002A12D4" w:rsidRPr="00166C86" w:rsidRDefault="00D41F94" w:rsidP="009A565F">
            <w:pPr>
              <w:rPr>
                <w:rFonts w:ascii="Montserrat" w:hAnsi="Montserrat" w:cs="Arial"/>
                <w:sz w:val="18"/>
                <w:szCs w:val="18"/>
              </w:rPr>
            </w:pPr>
            <w:sdt>
              <w:sdtPr>
                <w:rPr>
                  <w:rFonts w:ascii="Montserrat" w:eastAsia="Arial" w:hAnsi="Montserrat" w:cs="Arial"/>
                  <w:b/>
                  <w:sz w:val="20"/>
                  <w:szCs w:val="20"/>
                </w:rPr>
                <w:id w:val="-1593076198"/>
                <w:placeholder>
                  <w:docPart w:val="0BFF03E244D6416E9DA041FF45CD9677"/>
                </w:placeholder>
                <w:dropDownList>
                  <w:listItem w:displayText="Dirección de Educación Superior (DES)" w:value="Dirección de Educación Superior (DES)"/>
                  <w:listItem w:displayText="Escuela Superior de Ingeniería Mecánica y Eléctrica (ESIME), Unidad Zacatenco" w:value="Escuela Superior de Ingeniería Mecánica y Eléctrica (ESIME), Unidad Zacatenco"/>
                  <w:listItem w:displayText="Escuela Superior de Ingeniería Mecánica y Eléctrica (ESIME), Unidad Culhuacán" w:value="Escuela Superior de Ingeniería Mecánica y Eléctrica (ESIME), Unidad Culhuacán"/>
                  <w:listItem w:displayText="Escuela Superior de Ingeniería Mecánica y Eléctrica (ESIME), Unidad Azcapotzalco" w:value="Escuela Superior de Ingeniería Mecánica y Eléctrica (ESIME), Unidad Azcapotzalco"/>
                  <w:listItem w:displayText="Escuela Superior de Ingeniería Mecánica y Eléctrica (ESIME), Unidad Ticomán" w:value="Escuela Superior de Ingeniería Mecánica y Eléctrica (ESIME), Unidad Ticomán"/>
                  <w:listItem w:displayText="Escuela Superior de Ingeniería y Arquitectura (ESIA), Unidad Zacatenco" w:value="Escuela Superior de Ingeniería y Arquitectura (ESIA), Unidad Zacatenco"/>
                  <w:listItem w:displayText="Escuela Superior de Ingeniería y Arquitectura (ESIA), Unidad Tecamachalco" w:value="Escuela Superior de Ingeniería y Arquitectura (ESIA), Unidad Tecamachalco"/>
                  <w:listItem w:displayText="Escuela Superior de Ingeniería y Arquitectura (ESIA), Unidad Ticomán" w:value="Escuela Superior de Ingeniería y Arquitectura (ESIA), Unidad Ticomán"/>
                  <w:listItem w:displayText="Escuela Superior de Ingeniería Textil (ESIT)" w:value="Escuela Superior de Ingeniería Textil (ESIT)"/>
                  <w:listItem w:displayText="Escuela Superior de Ingeniería Química e Industrias Extractivas (ESIQIE)" w:value="Escuela Superior de Ingeniería Química e Industrias Extractivas (ESIQIE)"/>
                  <w:listItem w:displayText="Escuela Superior de Física y Matemáticas (ESFM)" w:value="Escuela Superior de Física y Matemáticas (ESFM)"/>
                  <w:listItem w:displayText="Escuela Superior de Cómputo (ESCOM)" w:value="Escuela Superior de Cómputo (ESCOM)"/>
                  <w:listItem w:displayText="Escuela Nacional de Ciencias Biológicas (ENCB)" w:value="Escuela Nacional de Ciencias Biológicas (ENCB)"/>
                  <w:listItem w:displayText="Escuela Superior de Medicina (ESM)" w:value="Escuela Superior de Medicina (ESM)"/>
                  <w:listItem w:displayText="Escuela Nacional de Medicina y Homeopatía (ENMH)" w:value="Escuela Nacional de Medicina y Homeopatía (ENMH)"/>
                  <w:listItem w:displayText="Escuela Superior de Enfermería y Obstetricia (ESEO)" w:value="Escuela Superior de Enfermería y Obstetricia (ESEO)"/>
                  <w:listItem w:displayText="Centro Interdisciplinario de Ciencias de la Salud (CICS), Unidad Milpa Alta" w:value="Centro Interdisciplinario de Ciencias de la Salud (CICS), Unidad Milpa Alta"/>
                  <w:listItem w:displayText="Centro Interdisciplinario de Ciencias de la Salud (CICS), Unidad Santo Tomás" w:value="Centro Interdisciplinario de Ciencias de la Salud (CICS), Unidad Santo Tomás"/>
                  <w:listItem w:displayText="Escuela Superior de Comercio y Administración (ESCA), Unidad Santo Tomás" w:value="Escuela Superior de Comercio y Administración (ESCA), Unidad Santo Tomás"/>
                  <w:listItem w:displayText="Escuela Superior de Comercio y Administración (ESCA), Unidad Tepepan" w:value="Escuela Superior de Comercio y Administración (ESCA), Unidad Tepepan"/>
                  <w:listItem w:displayText="Escuela Superior de Economía (ESE)" w:value="Escuela Superior de Economía (ESE)"/>
                  <w:listItem w:displayText="Escuela Superior de Turismo (EST)" w:value="Escuela Superior de Turismo (EST)"/>
                  <w:listItem w:displayText="Escuela Nacional de Biblioteconomía y Archivonomía (ENBA)" w:value="Escuela Nacional de Biblioteconomía y Archivonomía (ENBA)"/>
                  <w:listItem w:displayText="Unidad Profesional Interdisciplinaria de Biotecnología (UPIBI)" w:value="Unidad Profesional Interdisciplinaria de Biotecnología (UPIBI)"/>
                  <w:listItem w:displayText="Unidad Profesional Interdisciplinaria de Energía y Movilidad (UPIEM)" w:value="Unidad Profesional Interdisciplinaria de Energía y Movilidad (UPIEM)"/>
                  <w:listItem w:displayText="Unidad Profesional Interdisciplinaria en Ingeniería y Tecnologías Avanzadas (UPIITA)" w:value="Unidad Profesional Interdisciplinaria en Ingeniería y Tecnologías Avanzadas (UPIITA)"/>
                  <w:listItem w:displayText="Unidad Profesional Interdisciplinaria de Ingeniería Campus Coahuila (UPIIC)" w:value="Unidad Profesional Interdisciplinaria de Ingeniería Campus Coahuila (UPIIC)"/>
                  <w:listItem w:displayText="Unidad Profesional Interdisciplinaria de Ingeniería, Campus Guanajuato (UPIIG)" w:value="Unidad Profesional Interdisciplinaria de Ingeniería, Campus Guanajuato (UPIIG)"/>
                  <w:listItem w:displayText="Unidad Profesional Interdisciplinaria de Ingeniería, Campus Hidalgo (UPIIH)" w:value="Unidad Profesional Interdisciplinaria de Ingeniería, Campus Hidalgo (UPIIH)"/>
                  <w:listItem w:displayText="Unidad Profesional Interdisciplinaria de Ingeniería, Campus Palenque (UPIIP)" w:value="Unidad Profesional Interdisciplinaria de Ingeniería, Campus Palenque (UPIIP)"/>
                  <w:listItem w:displayText="Unidad Profesional Interdisciplinaria de Ingeniería, Campus Zacatecas (UPIIZ)" w:value="Unidad Profesional Interdisciplinaria de Ingeniería, Campus Zacatecas (UPIIZ)"/>
                  <w:listItem w:displayText="Unidad Profesional Interdisciplinaria de Ingeniería y Ciencias Sociales y Administrativas (UPIICSA)" w:value="Unidad Profesional Interdisciplinaria de Ingeniería y Ciencias Sociales y Administrativas (UPIICSA)"/>
                  <w:listItem w:displayText="Unidad Profesional Interdisciplinaria de Ingeniería, Campus Tlaxcala (UPIIT)" w:value="Unidad Profesional Interdisciplinaria de Ingeniería, Campus Tlaxcala (UPIIT)"/>
                </w:dropDownList>
              </w:sdtPr>
              <w:sdtEndPr/>
              <w:sdtContent>
                <w:r w:rsidR="008C7804">
                  <w:rPr>
                    <w:rFonts w:ascii="Montserrat" w:eastAsia="Arial" w:hAnsi="Montserrat" w:cs="Arial"/>
                    <w:b/>
                    <w:sz w:val="20"/>
                    <w:szCs w:val="20"/>
                  </w:rPr>
                  <w:t>Escuela Superior de Cómputo (ESCOM)</w:t>
                </w:r>
              </w:sdtContent>
            </w:sdt>
          </w:p>
        </w:tc>
      </w:tr>
      <w:tr w:rsidR="002A12D4" w:rsidRPr="00166C86" w14:paraId="27D2DC74" w14:textId="77777777" w:rsidTr="009A565F">
        <w:trPr>
          <w:trHeight w:val="397"/>
        </w:trPr>
        <w:tc>
          <w:tcPr>
            <w:tcW w:w="2152" w:type="dxa"/>
            <w:gridSpan w:val="2"/>
            <w:shd w:val="clear" w:color="auto" w:fill="D9D9D9"/>
            <w:vAlign w:val="center"/>
          </w:tcPr>
          <w:p w14:paraId="1A43A4DB" w14:textId="77777777" w:rsidR="002A12D4" w:rsidRPr="00166C86" w:rsidRDefault="002A12D4" w:rsidP="009A565F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166C86">
              <w:rPr>
                <w:rFonts w:ascii="Montserrat" w:hAnsi="Montserrat" w:cs="Arial"/>
                <w:b/>
                <w:sz w:val="18"/>
                <w:szCs w:val="18"/>
              </w:rPr>
              <w:t>Área que convoca:</w:t>
            </w:r>
          </w:p>
        </w:tc>
        <w:tc>
          <w:tcPr>
            <w:tcW w:w="8054" w:type="dxa"/>
            <w:gridSpan w:val="4"/>
            <w:tcBorders>
              <w:bottom w:val="single" w:sz="4" w:space="0" w:color="auto"/>
            </w:tcBorders>
            <w:vAlign w:val="center"/>
          </w:tcPr>
          <w:p w14:paraId="30181B0F" w14:textId="2AEFFB91" w:rsidR="002A12D4" w:rsidRPr="00166C86" w:rsidRDefault="008C7804" w:rsidP="009A565F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</w:rPr>
              <w:t>Academia de Ciencias Básicas</w:t>
            </w:r>
          </w:p>
        </w:tc>
      </w:tr>
      <w:tr w:rsidR="002A12D4" w:rsidRPr="00166C86" w14:paraId="46AA1502" w14:textId="77777777" w:rsidTr="009A565F">
        <w:trPr>
          <w:trHeight w:val="397"/>
        </w:trPr>
        <w:tc>
          <w:tcPr>
            <w:tcW w:w="2152" w:type="dxa"/>
            <w:gridSpan w:val="2"/>
            <w:shd w:val="clear" w:color="auto" w:fill="D9D9D9"/>
            <w:vAlign w:val="center"/>
          </w:tcPr>
          <w:p w14:paraId="5F6004FD" w14:textId="77777777" w:rsidR="002A12D4" w:rsidRPr="00166C86" w:rsidRDefault="002A12D4" w:rsidP="009A565F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166C86">
              <w:rPr>
                <w:rFonts w:ascii="Montserrat" w:hAnsi="Montserrat" w:cs="Arial"/>
                <w:b/>
                <w:sz w:val="18"/>
                <w:szCs w:val="18"/>
              </w:rPr>
              <w:t>Áreas participantes:</w:t>
            </w:r>
          </w:p>
        </w:tc>
        <w:tc>
          <w:tcPr>
            <w:tcW w:w="8054" w:type="dxa"/>
            <w:gridSpan w:val="4"/>
            <w:tcBorders>
              <w:bottom w:val="single" w:sz="4" w:space="0" w:color="auto"/>
            </w:tcBorders>
            <w:vAlign w:val="center"/>
          </w:tcPr>
          <w:p w14:paraId="01AC3641" w14:textId="4F839568" w:rsidR="002A12D4" w:rsidRPr="00166C86" w:rsidRDefault="008C7804" w:rsidP="009A565F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</w:rPr>
              <w:t>Academia de Ciencias Básicas</w:t>
            </w:r>
          </w:p>
        </w:tc>
      </w:tr>
      <w:tr w:rsidR="002A12D4" w:rsidRPr="00166C86" w14:paraId="1095A529" w14:textId="77777777" w:rsidTr="009A565F">
        <w:trPr>
          <w:trHeight w:val="397"/>
        </w:trPr>
        <w:tc>
          <w:tcPr>
            <w:tcW w:w="834" w:type="dxa"/>
            <w:shd w:val="clear" w:color="auto" w:fill="D9D9D9"/>
            <w:vAlign w:val="center"/>
          </w:tcPr>
          <w:p w14:paraId="05F4CCD1" w14:textId="77777777" w:rsidR="002A12D4" w:rsidRPr="00166C86" w:rsidRDefault="002A12D4" w:rsidP="009A565F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166C86">
              <w:rPr>
                <w:rFonts w:ascii="Montserrat" w:hAnsi="Montserrat" w:cs="Arial"/>
                <w:b/>
                <w:sz w:val="18"/>
                <w:szCs w:val="18"/>
              </w:rPr>
              <w:t>Fecha:</w:t>
            </w:r>
          </w:p>
        </w:tc>
        <w:sdt>
          <w:sdtPr>
            <w:rPr>
              <w:rFonts w:ascii="Montserrat" w:hAnsi="Montserrat" w:cs="Arial"/>
              <w:b/>
              <w:sz w:val="18"/>
              <w:szCs w:val="18"/>
            </w:rPr>
            <w:id w:val="2137599660"/>
            <w:placeholder>
              <w:docPart w:val="A33C7560395145C89C1572201A376E82"/>
            </w:placeholder>
            <w:date w:fullDate="2023-06-09T00:00:00Z"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541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B62254D" w14:textId="1FF2E102" w:rsidR="002A12D4" w:rsidRPr="00166C86" w:rsidRDefault="002A12D4" w:rsidP="009A565F">
                <w:pPr>
                  <w:rPr>
                    <w:rFonts w:ascii="Montserrat" w:hAnsi="Montserrat" w:cs="Arial"/>
                    <w:b/>
                    <w:sz w:val="18"/>
                    <w:szCs w:val="18"/>
                  </w:rPr>
                </w:pPr>
                <w:r>
                  <w:rPr>
                    <w:rFonts w:ascii="Montserrat" w:hAnsi="Montserrat" w:cs="Arial"/>
                    <w:b/>
                    <w:sz w:val="18"/>
                    <w:szCs w:val="18"/>
                    <w:lang w:val="es-MX"/>
                  </w:rPr>
                  <w:t>9 de junio de 2023</w:t>
                </w:r>
              </w:p>
            </w:tc>
          </w:sdtContent>
        </w:sdt>
        <w:tc>
          <w:tcPr>
            <w:tcW w:w="1551" w:type="dxa"/>
            <w:shd w:val="clear" w:color="auto" w:fill="D9D9D9"/>
            <w:vAlign w:val="center"/>
          </w:tcPr>
          <w:p w14:paraId="1F3DB75E" w14:textId="77777777" w:rsidR="002A12D4" w:rsidRPr="00166C86" w:rsidRDefault="002A12D4" w:rsidP="009A565F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166C86">
              <w:rPr>
                <w:rFonts w:ascii="Montserrat" w:hAnsi="Montserrat" w:cs="Arial"/>
                <w:b/>
                <w:sz w:val="18"/>
                <w:szCs w:val="18"/>
              </w:rPr>
              <w:t>Reunión No.:</w:t>
            </w:r>
          </w:p>
        </w:tc>
        <w:sdt>
          <w:sdtPr>
            <w:rPr>
              <w:rFonts w:ascii="Montserrat" w:hAnsi="Montserrat" w:cs="Arial"/>
              <w:b/>
              <w:sz w:val="18"/>
              <w:szCs w:val="18"/>
            </w:rPr>
            <w:alias w:val="Lista"/>
            <w:tag w:val="Lista"/>
            <w:id w:val="273371286"/>
            <w:placeholder>
              <w:docPart w:val="F7E043D8F18E4725AADEACA1061CFFF2"/>
            </w:placeholder>
            <w:dropDownList>
              <w:listItem w:value="Elija un elemento."/>
              <w:listItem w:displayText="001" w:value="001"/>
              <w:listItem w:displayText="002" w:value="002"/>
              <w:listItem w:displayText="003" w:value="003"/>
              <w:listItem w:displayText="004" w:value="004"/>
              <w:listItem w:displayText="005" w:value="005"/>
              <w:listItem w:displayText="006" w:value="006"/>
              <w:listItem w:displayText="007" w:value="007"/>
              <w:listItem w:displayText="008" w:value="008"/>
              <w:listItem w:displayText="009" w:value="009"/>
              <w:listItem w:displayText="010" w:value="010"/>
              <w:listItem w:displayText="011" w:value="011"/>
              <w:listItem w:displayText="012" w:value="012"/>
              <w:listItem w:displayText="013" w:value="013"/>
              <w:listItem w:displayText="014" w:value="014"/>
              <w:listItem w:displayText="015" w:value="015"/>
              <w:listItem w:displayText="016" w:value="016"/>
              <w:listItem w:displayText="017" w:value="017"/>
              <w:listItem w:displayText="018" w:value="018"/>
              <w:listItem w:displayText="019" w:value="019"/>
              <w:listItem w:displayText="020" w:value="020"/>
              <w:listItem w:displayText="021" w:value="021"/>
              <w:listItem w:displayText="022" w:value="022"/>
              <w:listItem w:displayText="023" w:value="023"/>
              <w:listItem w:displayText="024" w:value="024"/>
              <w:listItem w:displayText="025" w:value="025"/>
              <w:listItem w:displayText="026" w:value="026"/>
              <w:listItem w:displayText="027" w:value="027"/>
              <w:listItem w:displayText="028" w:value="028"/>
              <w:listItem w:displayText="029" w:value="029"/>
              <w:listItem w:displayText="030" w:value="030"/>
            </w:dropDownList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</w:tcBorders>
                <w:vAlign w:val="center"/>
              </w:tcPr>
              <w:p w14:paraId="1DB05410" w14:textId="77777777" w:rsidR="002A12D4" w:rsidRPr="00166C86" w:rsidRDefault="002A12D4" w:rsidP="009A565F">
                <w:pPr>
                  <w:rPr>
                    <w:rFonts w:ascii="Montserrat" w:hAnsi="Montserrat" w:cs="Arial"/>
                    <w:b/>
                    <w:sz w:val="18"/>
                    <w:szCs w:val="18"/>
                  </w:rPr>
                </w:pPr>
                <w:r w:rsidRPr="00166C86">
                  <w:rPr>
                    <w:rFonts w:ascii="Montserrat" w:hAnsi="Montserrat" w:cs="Arial"/>
                    <w:b/>
                    <w:sz w:val="18"/>
                    <w:szCs w:val="18"/>
                  </w:rPr>
                  <w:t>001</w:t>
                </w:r>
              </w:p>
            </w:tc>
          </w:sdtContent>
        </w:sdt>
      </w:tr>
    </w:tbl>
    <w:p w14:paraId="4EE689CD" w14:textId="77777777" w:rsidR="002A12D4" w:rsidRDefault="002A12D4" w:rsidP="00DA2B20">
      <w:pPr>
        <w:rPr>
          <w:rFonts w:ascii="Montserrat" w:hAnsi="Montserrat"/>
          <w:sz w:val="20"/>
          <w:szCs w:val="20"/>
        </w:rPr>
      </w:pPr>
    </w:p>
    <w:p w14:paraId="15A5EB0F" w14:textId="77777777" w:rsidR="006F6249" w:rsidRDefault="006F6249">
      <w:pPr>
        <w:rPr>
          <w:rFonts w:ascii="Montserrat" w:hAnsi="Montserrat"/>
        </w:rPr>
      </w:pPr>
    </w:p>
    <w:tbl>
      <w:tblPr>
        <w:tblStyle w:val="TableNormal1"/>
        <w:tblpPr w:leftFromText="141" w:rightFromText="141" w:vertAnchor="text" w:horzAnchor="margin" w:tblpY="-6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8082"/>
        <w:gridCol w:w="1573"/>
      </w:tblGrid>
      <w:tr w:rsidR="006F6249" w:rsidRPr="002A12D4" w14:paraId="31B754A2" w14:textId="77777777" w:rsidTr="006067B0">
        <w:trPr>
          <w:trHeight w:val="454"/>
        </w:trPr>
        <w:tc>
          <w:tcPr>
            <w:tcW w:w="10485" w:type="dxa"/>
            <w:gridSpan w:val="3"/>
            <w:shd w:val="clear" w:color="auto" w:fill="6F1C46"/>
            <w:vAlign w:val="center"/>
          </w:tcPr>
          <w:p w14:paraId="33B494A5" w14:textId="77777777" w:rsidR="006F6249" w:rsidRPr="002A12D4" w:rsidRDefault="006F6249" w:rsidP="006067B0">
            <w:pPr>
              <w:pStyle w:val="TableParagraph"/>
              <w:spacing w:before="38"/>
              <w:ind w:left="3700" w:right="3691"/>
              <w:jc w:val="center"/>
              <w:rPr>
                <w:rFonts w:ascii="Montserrat" w:hAnsi="Montserrat" w:cs="Arial"/>
                <w:b/>
                <w:bCs/>
                <w:sz w:val="21"/>
                <w:szCs w:val="21"/>
              </w:rPr>
            </w:pPr>
            <w:r w:rsidRPr="002A12D4">
              <w:rPr>
                <w:rFonts w:ascii="Montserrat" w:hAnsi="Montserrat" w:cs="Arial"/>
                <w:b/>
                <w:bCs/>
                <w:color w:val="FFFFFF" w:themeColor="background1"/>
                <w:sz w:val="21"/>
                <w:szCs w:val="21"/>
              </w:rPr>
              <w:t>NOMBRE</w:t>
            </w:r>
            <w:r w:rsidRPr="002A12D4">
              <w:rPr>
                <w:rFonts w:ascii="Montserrat" w:hAnsi="Montserrat" w:cs="Arial"/>
                <w:b/>
                <w:bCs/>
                <w:color w:val="FFFFFF" w:themeColor="background1"/>
                <w:spacing w:val="-3"/>
                <w:sz w:val="21"/>
                <w:szCs w:val="21"/>
              </w:rPr>
              <w:t xml:space="preserve"> </w:t>
            </w:r>
            <w:r w:rsidRPr="002A12D4">
              <w:rPr>
                <w:rFonts w:ascii="Montserrat" w:hAnsi="Montserrat" w:cs="Arial"/>
                <w:b/>
                <w:bCs/>
                <w:color w:val="FFFFFF" w:themeColor="background1"/>
                <w:sz w:val="21"/>
                <w:szCs w:val="21"/>
              </w:rPr>
              <w:t>DE</w:t>
            </w:r>
            <w:r w:rsidRPr="002A12D4">
              <w:rPr>
                <w:rFonts w:ascii="Montserrat" w:hAnsi="Montserrat" w:cs="Arial"/>
                <w:b/>
                <w:bCs/>
                <w:color w:val="FFFFFF" w:themeColor="background1"/>
                <w:spacing w:val="-2"/>
                <w:sz w:val="21"/>
                <w:szCs w:val="21"/>
              </w:rPr>
              <w:t xml:space="preserve"> </w:t>
            </w:r>
            <w:r w:rsidRPr="002A12D4">
              <w:rPr>
                <w:rFonts w:ascii="Montserrat" w:hAnsi="Montserrat" w:cs="Arial"/>
                <w:b/>
                <w:bCs/>
                <w:color w:val="FFFFFF" w:themeColor="background1"/>
                <w:sz w:val="21"/>
                <w:szCs w:val="21"/>
              </w:rPr>
              <w:t>LA</w:t>
            </w:r>
            <w:r w:rsidRPr="002A12D4">
              <w:rPr>
                <w:rFonts w:ascii="Montserrat" w:hAnsi="Montserrat" w:cs="Arial"/>
                <w:b/>
                <w:bCs/>
                <w:color w:val="FFFFFF" w:themeColor="background1"/>
                <w:spacing w:val="-2"/>
                <w:sz w:val="21"/>
                <w:szCs w:val="21"/>
              </w:rPr>
              <w:t xml:space="preserve"> </w:t>
            </w:r>
            <w:r w:rsidRPr="002A12D4">
              <w:rPr>
                <w:rFonts w:ascii="Montserrat" w:hAnsi="Montserrat" w:cs="Arial"/>
                <w:b/>
                <w:bCs/>
                <w:color w:val="FFFFFF" w:themeColor="background1"/>
                <w:sz w:val="21"/>
                <w:szCs w:val="21"/>
              </w:rPr>
              <w:t>REUNIÓN</w:t>
            </w:r>
          </w:p>
        </w:tc>
      </w:tr>
      <w:tr w:rsidR="006F6249" w:rsidRPr="002A12D4" w14:paraId="0941C180" w14:textId="77777777" w:rsidTr="006067B0">
        <w:trPr>
          <w:trHeight w:val="454"/>
        </w:trPr>
        <w:tc>
          <w:tcPr>
            <w:tcW w:w="10485" w:type="dxa"/>
            <w:gridSpan w:val="3"/>
            <w:vAlign w:val="center"/>
          </w:tcPr>
          <w:p w14:paraId="6136AAC2" w14:textId="228BD51F" w:rsidR="006F6249" w:rsidRPr="002A12D4" w:rsidRDefault="00B453FC" w:rsidP="006067B0">
            <w:pPr>
              <w:pStyle w:val="Textoindependiente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sz w:val="22"/>
                <w:szCs w:val="22"/>
              </w:rPr>
              <w:t>1a Reuni</w:t>
            </w:r>
            <w:r w:rsidR="00D97CBD">
              <w:rPr>
                <w:rFonts w:ascii="Montserrat" w:hAnsi="Montserrat" w:cs="Arial"/>
                <w:b/>
                <w:bCs/>
                <w:sz w:val="22"/>
                <w:szCs w:val="22"/>
              </w:rPr>
              <w:t>ón Ordinaria (2</w:t>
            </w:r>
            <w:bookmarkStart w:id="0" w:name="_GoBack"/>
            <w:bookmarkEnd w:id="0"/>
            <w:r>
              <w:rPr>
                <w:rFonts w:ascii="Montserrat" w:hAnsi="Montserrat" w:cs="Arial"/>
                <w:b/>
                <w:bCs/>
                <w:sz w:val="22"/>
                <w:szCs w:val="22"/>
              </w:rPr>
              <w:t>4/1)</w:t>
            </w:r>
          </w:p>
        </w:tc>
      </w:tr>
      <w:tr w:rsidR="002A12D4" w:rsidRPr="002A12D4" w14:paraId="478D944B" w14:textId="77777777" w:rsidTr="006067B0">
        <w:trPr>
          <w:trHeight w:val="454"/>
        </w:trPr>
        <w:tc>
          <w:tcPr>
            <w:tcW w:w="830" w:type="dxa"/>
            <w:shd w:val="clear" w:color="auto" w:fill="E7E6E6"/>
            <w:vAlign w:val="center"/>
          </w:tcPr>
          <w:p w14:paraId="3AA909FE" w14:textId="22D1F2FC" w:rsidR="002A12D4" w:rsidRPr="002A12D4" w:rsidRDefault="002A12D4" w:rsidP="002A12D4">
            <w:pPr>
              <w:jc w:val="center"/>
              <w:rPr>
                <w:rFonts w:ascii="Montserrat" w:hAnsi="Montserrat" w:cs="Arial"/>
                <w:b/>
                <w:bCs/>
                <w:sz w:val="20"/>
              </w:rPr>
            </w:pPr>
            <w:r w:rsidRPr="002A12D4">
              <w:rPr>
                <w:rFonts w:ascii="Montserrat" w:hAnsi="Montserrat" w:cs="Arial"/>
                <w:b/>
                <w:sz w:val="20"/>
                <w:szCs w:val="18"/>
              </w:rPr>
              <w:t>No.</w:t>
            </w:r>
          </w:p>
        </w:tc>
        <w:tc>
          <w:tcPr>
            <w:tcW w:w="8082" w:type="dxa"/>
            <w:shd w:val="clear" w:color="auto" w:fill="E7E6E6"/>
            <w:vAlign w:val="center"/>
          </w:tcPr>
          <w:p w14:paraId="01F11B7C" w14:textId="5E93B497" w:rsidR="002A12D4" w:rsidRPr="002A12D4" w:rsidRDefault="002A12D4" w:rsidP="002A12D4">
            <w:pPr>
              <w:jc w:val="center"/>
              <w:rPr>
                <w:rFonts w:ascii="Montserrat" w:hAnsi="Montserrat" w:cs="Arial"/>
                <w:b/>
                <w:bCs/>
                <w:sz w:val="20"/>
              </w:rPr>
            </w:pPr>
            <w:r w:rsidRPr="002A12D4">
              <w:rPr>
                <w:rFonts w:ascii="Montserrat" w:hAnsi="Montserrat" w:cs="Arial"/>
                <w:b/>
                <w:sz w:val="20"/>
                <w:szCs w:val="18"/>
              </w:rPr>
              <w:t>Temas a tratar</w:t>
            </w:r>
          </w:p>
        </w:tc>
        <w:tc>
          <w:tcPr>
            <w:tcW w:w="1573" w:type="dxa"/>
            <w:shd w:val="clear" w:color="auto" w:fill="E7E6E6"/>
            <w:vAlign w:val="center"/>
          </w:tcPr>
          <w:p w14:paraId="19B81F18" w14:textId="5975711F" w:rsidR="002A12D4" w:rsidRPr="002A12D4" w:rsidRDefault="002A12D4" w:rsidP="002A12D4">
            <w:pPr>
              <w:jc w:val="center"/>
              <w:rPr>
                <w:rFonts w:ascii="Montserrat" w:hAnsi="Montserrat" w:cs="Arial"/>
                <w:b/>
                <w:bCs/>
                <w:sz w:val="20"/>
              </w:rPr>
            </w:pPr>
            <w:r w:rsidRPr="002A12D4">
              <w:rPr>
                <w:rFonts w:ascii="Montserrat" w:hAnsi="Montserrat" w:cs="Arial"/>
                <w:b/>
                <w:sz w:val="20"/>
                <w:szCs w:val="18"/>
              </w:rPr>
              <w:t>Tiempo (min.)</w:t>
            </w:r>
          </w:p>
        </w:tc>
      </w:tr>
      <w:tr w:rsidR="006F6249" w:rsidRPr="002A12D4" w14:paraId="6600B7DB" w14:textId="77777777" w:rsidTr="006067B0">
        <w:trPr>
          <w:trHeight w:val="454"/>
        </w:trPr>
        <w:tc>
          <w:tcPr>
            <w:tcW w:w="830" w:type="dxa"/>
            <w:vAlign w:val="center"/>
          </w:tcPr>
          <w:p w14:paraId="1D7ED10C" w14:textId="77777777" w:rsidR="006F6249" w:rsidRPr="002A12D4" w:rsidRDefault="006F6249" w:rsidP="006067B0">
            <w:pPr>
              <w:jc w:val="center"/>
              <w:rPr>
                <w:rFonts w:ascii="Montserrat" w:hAnsi="Montserrat" w:cs="Arial"/>
                <w:w w:val="82"/>
              </w:rPr>
            </w:pPr>
          </w:p>
        </w:tc>
        <w:tc>
          <w:tcPr>
            <w:tcW w:w="8082" w:type="dxa"/>
            <w:vAlign w:val="center"/>
          </w:tcPr>
          <w:p w14:paraId="25267DFF" w14:textId="77777777" w:rsidR="006F6249" w:rsidRPr="002A12D4" w:rsidRDefault="006F6249" w:rsidP="006067B0">
            <w:pPr>
              <w:pStyle w:val="Textoindependiente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50BC61CC" w14:textId="77777777" w:rsidR="006F6249" w:rsidRPr="002A12D4" w:rsidRDefault="006F6249" w:rsidP="006067B0">
            <w:pPr>
              <w:pStyle w:val="TableParagraph"/>
              <w:spacing w:before="176"/>
              <w:ind w:left="229" w:right="221"/>
              <w:jc w:val="center"/>
              <w:rPr>
                <w:rFonts w:ascii="Montserrat" w:hAnsi="Montserrat" w:cs="Arial"/>
              </w:rPr>
            </w:pPr>
          </w:p>
        </w:tc>
      </w:tr>
      <w:tr w:rsidR="006F6249" w:rsidRPr="002A12D4" w14:paraId="31BF6C97" w14:textId="77777777" w:rsidTr="006067B0">
        <w:trPr>
          <w:trHeight w:val="454"/>
        </w:trPr>
        <w:tc>
          <w:tcPr>
            <w:tcW w:w="830" w:type="dxa"/>
            <w:vAlign w:val="center"/>
          </w:tcPr>
          <w:p w14:paraId="449A4A37" w14:textId="77777777" w:rsidR="006F6249" w:rsidRPr="002A12D4" w:rsidRDefault="006F6249" w:rsidP="006067B0">
            <w:pPr>
              <w:jc w:val="center"/>
              <w:rPr>
                <w:rFonts w:ascii="Montserrat" w:hAnsi="Montserrat" w:cs="Arial"/>
                <w:w w:val="82"/>
              </w:rPr>
            </w:pPr>
          </w:p>
        </w:tc>
        <w:tc>
          <w:tcPr>
            <w:tcW w:w="8082" w:type="dxa"/>
            <w:vAlign w:val="center"/>
          </w:tcPr>
          <w:p w14:paraId="6E1DEAE8" w14:textId="77777777" w:rsidR="006F6249" w:rsidRPr="002A12D4" w:rsidRDefault="006F6249" w:rsidP="006067B0">
            <w:pPr>
              <w:pStyle w:val="Textoindependiente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0CC9B8B3" w14:textId="77777777" w:rsidR="006F6249" w:rsidRPr="002A12D4" w:rsidRDefault="006F6249" w:rsidP="006067B0">
            <w:pPr>
              <w:pStyle w:val="TableParagraph"/>
              <w:spacing w:before="176"/>
              <w:ind w:left="229" w:right="221"/>
              <w:jc w:val="center"/>
              <w:rPr>
                <w:rFonts w:ascii="Montserrat" w:hAnsi="Montserrat" w:cs="Arial"/>
              </w:rPr>
            </w:pPr>
          </w:p>
        </w:tc>
      </w:tr>
      <w:tr w:rsidR="006F6249" w:rsidRPr="002A12D4" w14:paraId="43548663" w14:textId="77777777" w:rsidTr="006067B0">
        <w:trPr>
          <w:trHeight w:val="454"/>
        </w:trPr>
        <w:tc>
          <w:tcPr>
            <w:tcW w:w="830" w:type="dxa"/>
            <w:vAlign w:val="center"/>
          </w:tcPr>
          <w:p w14:paraId="17B5B43A" w14:textId="77777777" w:rsidR="006F6249" w:rsidRPr="002A12D4" w:rsidRDefault="006F6249" w:rsidP="006067B0">
            <w:pPr>
              <w:jc w:val="center"/>
              <w:rPr>
                <w:rFonts w:ascii="Montserrat" w:hAnsi="Montserrat" w:cs="Arial"/>
                <w:w w:val="82"/>
              </w:rPr>
            </w:pPr>
          </w:p>
        </w:tc>
        <w:tc>
          <w:tcPr>
            <w:tcW w:w="8082" w:type="dxa"/>
            <w:vAlign w:val="center"/>
          </w:tcPr>
          <w:p w14:paraId="30CFC09B" w14:textId="77777777" w:rsidR="006F6249" w:rsidRPr="002A12D4" w:rsidRDefault="006F6249" w:rsidP="006067B0">
            <w:pPr>
              <w:pStyle w:val="Textoindependiente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2D1CC23E" w14:textId="77777777" w:rsidR="006F6249" w:rsidRPr="002A12D4" w:rsidRDefault="006F6249" w:rsidP="006067B0">
            <w:pPr>
              <w:pStyle w:val="TableParagraph"/>
              <w:spacing w:before="176"/>
              <w:ind w:left="229" w:right="221"/>
              <w:jc w:val="center"/>
              <w:rPr>
                <w:rFonts w:ascii="Montserrat" w:hAnsi="Montserrat" w:cs="Arial"/>
              </w:rPr>
            </w:pPr>
          </w:p>
        </w:tc>
      </w:tr>
      <w:tr w:rsidR="006F6249" w:rsidRPr="002A12D4" w14:paraId="0D33CD8C" w14:textId="77777777" w:rsidTr="006067B0">
        <w:trPr>
          <w:trHeight w:val="454"/>
        </w:trPr>
        <w:tc>
          <w:tcPr>
            <w:tcW w:w="830" w:type="dxa"/>
            <w:vAlign w:val="center"/>
          </w:tcPr>
          <w:p w14:paraId="1CB450D8" w14:textId="77777777" w:rsidR="006F6249" w:rsidRPr="002A12D4" w:rsidRDefault="006F6249" w:rsidP="006067B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082" w:type="dxa"/>
            <w:vAlign w:val="center"/>
          </w:tcPr>
          <w:p w14:paraId="4C8E2FE1" w14:textId="77777777" w:rsidR="006F6249" w:rsidRPr="002A12D4" w:rsidRDefault="006F6249" w:rsidP="006067B0">
            <w:pPr>
              <w:pStyle w:val="Textoindependiente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05CFBA89" w14:textId="77777777" w:rsidR="006F6249" w:rsidRPr="002A12D4" w:rsidRDefault="006F6249" w:rsidP="006067B0">
            <w:pPr>
              <w:pStyle w:val="TableParagraph"/>
              <w:spacing w:before="174"/>
              <w:ind w:left="229" w:right="221"/>
              <w:jc w:val="center"/>
              <w:rPr>
                <w:rFonts w:ascii="Montserrat" w:hAnsi="Montserrat" w:cs="Arial"/>
              </w:rPr>
            </w:pPr>
          </w:p>
        </w:tc>
      </w:tr>
    </w:tbl>
    <w:p w14:paraId="003FB419" w14:textId="1AB0298C" w:rsidR="211C01AA" w:rsidRPr="00051EC6" w:rsidRDefault="211C01AA" w:rsidP="211C01AA">
      <w:pPr>
        <w:pStyle w:val="Textoindependiente"/>
        <w:spacing w:before="1"/>
        <w:rPr>
          <w:rFonts w:ascii="Montserrat" w:hAnsi="Montserrat"/>
          <w:sz w:val="21"/>
          <w:szCs w:val="21"/>
        </w:rPr>
      </w:pPr>
    </w:p>
    <w:tbl>
      <w:tblPr>
        <w:tblStyle w:val="TableNormal1"/>
        <w:tblW w:w="10915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4624"/>
        <w:gridCol w:w="2579"/>
        <w:gridCol w:w="2541"/>
      </w:tblGrid>
      <w:tr w:rsidR="003338D2" w:rsidRPr="002A12D4" w14:paraId="71B78F68" w14:textId="77777777" w:rsidTr="00596795">
        <w:trPr>
          <w:trHeight w:val="340"/>
        </w:trPr>
        <w:tc>
          <w:tcPr>
            <w:tcW w:w="10915" w:type="dxa"/>
            <w:gridSpan w:val="4"/>
            <w:shd w:val="clear" w:color="auto" w:fill="6F1C46"/>
          </w:tcPr>
          <w:p w14:paraId="77D2EC13" w14:textId="5347454E" w:rsidR="00336D33" w:rsidRPr="002A12D4" w:rsidRDefault="7A4B94AA" w:rsidP="211C01AA">
            <w:pPr>
              <w:pStyle w:val="TableParagraph"/>
              <w:spacing w:before="45"/>
              <w:ind w:left="3587" w:right="3578"/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A12D4">
              <w:rPr>
                <w:rFonts w:ascii="Montserrat" w:hAnsi="Montserrat" w:cs="Arial"/>
                <w:b/>
                <w:bCs/>
                <w:color w:val="FFFFFF" w:themeColor="background1"/>
                <w:sz w:val="21"/>
                <w:szCs w:val="21"/>
              </w:rPr>
              <w:t>ACUERDOS</w:t>
            </w:r>
            <w:r w:rsidRPr="002A12D4">
              <w:rPr>
                <w:rFonts w:ascii="Montserrat" w:hAnsi="Montserrat" w:cs="Arial"/>
                <w:b/>
                <w:bCs/>
                <w:color w:val="FFFFFF" w:themeColor="background1"/>
                <w:spacing w:val="-3"/>
                <w:sz w:val="21"/>
                <w:szCs w:val="21"/>
              </w:rPr>
              <w:t xml:space="preserve"> </w:t>
            </w:r>
            <w:r w:rsidRPr="002A12D4">
              <w:rPr>
                <w:rFonts w:ascii="Montserrat" w:hAnsi="Montserrat" w:cs="Arial"/>
                <w:b/>
                <w:bCs/>
                <w:color w:val="FFFFFF" w:themeColor="background1"/>
                <w:sz w:val="21"/>
                <w:szCs w:val="21"/>
              </w:rPr>
              <w:t>DE</w:t>
            </w:r>
            <w:r w:rsidRPr="002A12D4">
              <w:rPr>
                <w:rFonts w:ascii="Montserrat" w:hAnsi="Montserrat" w:cs="Arial"/>
                <w:b/>
                <w:bCs/>
                <w:color w:val="FFFFFF" w:themeColor="background1"/>
                <w:spacing w:val="-3"/>
                <w:sz w:val="21"/>
                <w:szCs w:val="21"/>
              </w:rPr>
              <w:t xml:space="preserve"> </w:t>
            </w:r>
            <w:r w:rsidRPr="002A12D4">
              <w:rPr>
                <w:rFonts w:ascii="Montserrat" w:hAnsi="Montserrat" w:cs="Arial"/>
                <w:b/>
                <w:bCs/>
                <w:color w:val="FFFFFF" w:themeColor="background1"/>
                <w:sz w:val="21"/>
                <w:szCs w:val="21"/>
              </w:rPr>
              <w:t>LA</w:t>
            </w:r>
            <w:r w:rsidRPr="002A12D4">
              <w:rPr>
                <w:rFonts w:ascii="Montserrat" w:hAnsi="Montserrat" w:cs="Arial"/>
                <w:b/>
                <w:bCs/>
                <w:color w:val="FFFFFF" w:themeColor="background1"/>
                <w:spacing w:val="-1"/>
                <w:sz w:val="21"/>
                <w:szCs w:val="21"/>
              </w:rPr>
              <w:t xml:space="preserve"> </w:t>
            </w:r>
            <w:r w:rsidRPr="002A12D4">
              <w:rPr>
                <w:rFonts w:ascii="Montserrat" w:hAnsi="Montserrat" w:cs="Arial"/>
                <w:b/>
                <w:bCs/>
                <w:color w:val="FFFFFF" w:themeColor="background1"/>
                <w:sz w:val="21"/>
                <w:szCs w:val="21"/>
              </w:rPr>
              <w:t>REUNIÓN</w:t>
            </w:r>
          </w:p>
        </w:tc>
      </w:tr>
      <w:tr w:rsidR="002A12D4" w:rsidRPr="002A12D4" w14:paraId="34BC1DAF" w14:textId="77777777" w:rsidTr="002A12D4">
        <w:trPr>
          <w:trHeight w:val="460"/>
        </w:trPr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2A058863" w14:textId="78CFC629" w:rsidR="002A12D4" w:rsidRPr="002A12D4" w:rsidRDefault="002A12D4" w:rsidP="002A12D4">
            <w:pPr>
              <w:pStyle w:val="Textoindependiente"/>
              <w:jc w:val="center"/>
              <w:rPr>
                <w:rFonts w:ascii="Montserrat" w:hAnsi="Montserrat" w:cs="Arial"/>
                <w:b/>
                <w:bCs/>
              </w:rPr>
            </w:pPr>
            <w:r w:rsidRPr="002A12D4">
              <w:rPr>
                <w:rFonts w:ascii="Montserrat" w:hAnsi="Montserrat" w:cs="Arial"/>
                <w:b/>
                <w:lang w:val="es-MX"/>
              </w:rPr>
              <w:t>No. de acuerdo</w:t>
            </w:r>
          </w:p>
        </w:tc>
        <w:tc>
          <w:tcPr>
            <w:tcW w:w="4624" w:type="dxa"/>
            <w:shd w:val="clear" w:color="auto" w:fill="D9D9D9" w:themeFill="background1" w:themeFillShade="D9"/>
            <w:vAlign w:val="center"/>
          </w:tcPr>
          <w:p w14:paraId="314DFE54" w14:textId="40891236" w:rsidR="002A12D4" w:rsidRPr="002A12D4" w:rsidRDefault="002A12D4" w:rsidP="002A12D4">
            <w:pPr>
              <w:pStyle w:val="Textoindependiente"/>
              <w:jc w:val="center"/>
              <w:rPr>
                <w:rFonts w:ascii="Montserrat" w:hAnsi="Montserrat" w:cs="Arial"/>
                <w:b/>
                <w:bCs/>
              </w:rPr>
            </w:pPr>
            <w:r w:rsidRPr="002A12D4">
              <w:rPr>
                <w:rFonts w:ascii="Montserrat" w:hAnsi="Montserrat" w:cs="Arial"/>
                <w:b/>
                <w:lang w:val="es-MX"/>
              </w:rPr>
              <w:t>Acuerdo</w:t>
            </w:r>
          </w:p>
        </w:tc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822B77B" w14:textId="59E4A39D" w:rsidR="002A12D4" w:rsidRPr="002A12D4" w:rsidRDefault="002A12D4" w:rsidP="002A12D4">
            <w:pPr>
              <w:pStyle w:val="Textoindependiente"/>
              <w:jc w:val="center"/>
              <w:rPr>
                <w:rFonts w:ascii="Montserrat" w:hAnsi="Montserrat" w:cs="Arial"/>
                <w:b/>
                <w:bCs/>
              </w:rPr>
            </w:pPr>
            <w:r w:rsidRPr="002A12D4">
              <w:rPr>
                <w:rFonts w:ascii="Montserrat" w:hAnsi="Montserrat" w:cs="Arial"/>
                <w:b/>
                <w:lang w:val="es-MX"/>
              </w:rPr>
              <w:t>Responsable (s)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06E5B0CB" w14:textId="5D9F859A" w:rsidR="002A12D4" w:rsidRPr="002A12D4" w:rsidRDefault="002A12D4" w:rsidP="002A12D4">
            <w:pPr>
              <w:pStyle w:val="Textoindependiente"/>
              <w:jc w:val="center"/>
              <w:rPr>
                <w:rFonts w:ascii="Montserrat" w:hAnsi="Montserrat" w:cs="Arial"/>
                <w:b/>
                <w:bCs/>
              </w:rPr>
            </w:pPr>
            <w:r w:rsidRPr="002A12D4">
              <w:rPr>
                <w:rFonts w:ascii="Montserrat" w:hAnsi="Montserrat" w:cs="Arial"/>
                <w:b/>
                <w:lang w:val="es-MX"/>
              </w:rPr>
              <w:t>Fecha compromiso</w:t>
            </w:r>
          </w:p>
        </w:tc>
      </w:tr>
      <w:tr w:rsidR="000E26BB" w:rsidRPr="002A12D4" w14:paraId="5F6448BF" w14:textId="77777777" w:rsidTr="002A12D4">
        <w:trPr>
          <w:trHeight w:val="1190"/>
        </w:trPr>
        <w:tc>
          <w:tcPr>
            <w:tcW w:w="1171" w:type="dxa"/>
            <w:vAlign w:val="center"/>
          </w:tcPr>
          <w:p w14:paraId="3FFE3B03" w14:textId="6E9027B9" w:rsidR="000E26BB" w:rsidRPr="002A12D4" w:rsidRDefault="1603FD54" w:rsidP="002A12D4">
            <w:pPr>
              <w:autoSpaceDE/>
              <w:autoSpaceDN/>
              <w:jc w:val="center"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  <w:r w:rsidRPr="002A12D4"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4624" w:type="dxa"/>
          </w:tcPr>
          <w:p w14:paraId="0D906DE1" w14:textId="173F9F09" w:rsidR="000E26BB" w:rsidRPr="002A12D4" w:rsidRDefault="000E26BB" w:rsidP="002A12D4">
            <w:pPr>
              <w:pStyle w:val="TableParagraph"/>
              <w:autoSpaceDE/>
              <w:autoSpaceDN/>
              <w:spacing w:line="207" w:lineRule="exact"/>
              <w:jc w:val="both"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2579" w:type="dxa"/>
          </w:tcPr>
          <w:p w14:paraId="4F276788" w14:textId="36DEAA7F" w:rsidR="000E26BB" w:rsidRPr="002A12D4" w:rsidRDefault="000E26BB" w:rsidP="002A12D4">
            <w:pPr>
              <w:pStyle w:val="TableParagraph"/>
              <w:autoSpaceDE/>
              <w:autoSpaceDN/>
              <w:spacing w:before="8" w:line="207" w:lineRule="exact"/>
              <w:jc w:val="center"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2541" w:type="dxa"/>
            <w:vAlign w:val="center"/>
          </w:tcPr>
          <w:p w14:paraId="6156F0E4" w14:textId="184044F8" w:rsidR="000E26BB" w:rsidRPr="002A12D4" w:rsidRDefault="00D41F94" w:rsidP="002A12D4">
            <w:pPr>
              <w:pStyle w:val="TableParagraph"/>
              <w:autoSpaceDE/>
              <w:autoSpaceDN/>
              <w:jc w:val="center"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  <w:sdt>
              <w:sdtPr>
                <w:rPr>
                  <w:rFonts w:ascii="Montserrat" w:eastAsiaTheme="minorHAnsi" w:hAnsi="Montserrat" w:cs="Arial"/>
                  <w:sz w:val="18"/>
                  <w:szCs w:val="18"/>
                  <w:lang w:val="en-US" w:eastAsia="es-ES"/>
                </w:rPr>
                <w:id w:val="-1271008716"/>
                <w:placeholder>
                  <w:docPart w:val="10726C4EA7F84BC38A5E1054049B2E1A"/>
                </w:placeholder>
                <w:date w:fullDate="2022-06-10T00:00:00Z"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7679DD" w:rsidRPr="002A12D4">
                  <w:rPr>
                    <w:rFonts w:ascii="Montserrat" w:eastAsiaTheme="minorHAnsi" w:hAnsi="Montserrat" w:cs="Arial"/>
                    <w:sz w:val="18"/>
                    <w:szCs w:val="18"/>
                    <w:lang w:val="en-US" w:eastAsia="es-ES"/>
                  </w:rPr>
                  <w:t>10 de junio de 2022</w:t>
                </w:r>
              </w:sdtContent>
            </w:sdt>
          </w:p>
        </w:tc>
      </w:tr>
      <w:tr w:rsidR="000E26BB" w:rsidRPr="002A12D4" w14:paraId="307FEF36" w14:textId="77777777" w:rsidTr="002A12D4">
        <w:trPr>
          <w:trHeight w:val="1200"/>
        </w:trPr>
        <w:tc>
          <w:tcPr>
            <w:tcW w:w="1171" w:type="dxa"/>
            <w:vAlign w:val="center"/>
          </w:tcPr>
          <w:p w14:paraId="5D1CD148" w14:textId="6CB7F1B0" w:rsidR="000E26BB" w:rsidRPr="002A12D4" w:rsidRDefault="1603FD54" w:rsidP="002A12D4">
            <w:pPr>
              <w:autoSpaceDE/>
              <w:autoSpaceDN/>
              <w:jc w:val="center"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  <w:r w:rsidRPr="002A12D4"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4624" w:type="dxa"/>
            <w:vAlign w:val="center"/>
          </w:tcPr>
          <w:p w14:paraId="61F74656" w14:textId="18178A45" w:rsidR="00384E13" w:rsidRPr="002A12D4" w:rsidRDefault="00384E13" w:rsidP="002A12D4">
            <w:pPr>
              <w:pStyle w:val="TableParagraph"/>
              <w:autoSpaceDE/>
              <w:autoSpaceDN/>
              <w:spacing w:line="207" w:lineRule="exact"/>
              <w:jc w:val="both"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  <w:p w14:paraId="21431138" w14:textId="77777777" w:rsidR="00384E13" w:rsidRPr="002A12D4" w:rsidRDefault="00384E13" w:rsidP="002A12D4">
            <w:pPr>
              <w:autoSpaceDE/>
              <w:autoSpaceDN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  <w:p w14:paraId="64B12FBC" w14:textId="77777777" w:rsidR="00384E13" w:rsidRPr="002A12D4" w:rsidRDefault="00384E13" w:rsidP="002A12D4">
            <w:pPr>
              <w:autoSpaceDE/>
              <w:autoSpaceDN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  <w:p w14:paraId="00AB1A03" w14:textId="77777777" w:rsidR="00384E13" w:rsidRPr="002A12D4" w:rsidRDefault="00384E13" w:rsidP="002A12D4">
            <w:pPr>
              <w:autoSpaceDE/>
              <w:autoSpaceDN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  <w:p w14:paraId="5A203083" w14:textId="3F1186E2" w:rsidR="000E26BB" w:rsidRPr="002A12D4" w:rsidRDefault="00384E13" w:rsidP="002A12D4">
            <w:pPr>
              <w:tabs>
                <w:tab w:val="left" w:pos="1635"/>
              </w:tabs>
              <w:autoSpaceDE/>
              <w:autoSpaceDN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  <w:r w:rsidRPr="002A12D4"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  <w:tab/>
            </w:r>
          </w:p>
        </w:tc>
        <w:tc>
          <w:tcPr>
            <w:tcW w:w="2579" w:type="dxa"/>
          </w:tcPr>
          <w:p w14:paraId="270463C5" w14:textId="5E3A9161" w:rsidR="000E26BB" w:rsidRPr="002A12D4" w:rsidRDefault="000E26BB" w:rsidP="002A12D4">
            <w:pPr>
              <w:pStyle w:val="TableParagraph"/>
              <w:autoSpaceDE/>
              <w:autoSpaceDN/>
              <w:spacing w:before="8" w:line="207" w:lineRule="exact"/>
              <w:jc w:val="center"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2541" w:type="dxa"/>
            <w:vAlign w:val="center"/>
          </w:tcPr>
          <w:p w14:paraId="2BC7F147" w14:textId="73236FBC" w:rsidR="000E26BB" w:rsidRPr="002A12D4" w:rsidRDefault="00D41F94" w:rsidP="002A12D4">
            <w:pPr>
              <w:pStyle w:val="TableParagraph"/>
              <w:autoSpaceDE/>
              <w:autoSpaceDN/>
              <w:spacing w:before="1"/>
              <w:jc w:val="center"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  <w:sdt>
              <w:sdtPr>
                <w:rPr>
                  <w:rFonts w:ascii="Montserrat" w:eastAsiaTheme="minorHAnsi" w:hAnsi="Montserrat" w:cs="Arial"/>
                  <w:sz w:val="18"/>
                  <w:szCs w:val="18"/>
                  <w:lang w:val="en-US" w:eastAsia="es-ES"/>
                </w:rPr>
                <w:id w:val="206314953"/>
                <w:placeholder>
                  <w:docPart w:val="1F18224A149943DA9D6B02F348054776"/>
                </w:placeholder>
                <w:date w:fullDate="2022-06-10T00:00:00Z"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7679DD" w:rsidRPr="002A12D4">
                  <w:rPr>
                    <w:rFonts w:ascii="Montserrat" w:eastAsiaTheme="minorHAnsi" w:hAnsi="Montserrat" w:cs="Arial"/>
                    <w:sz w:val="18"/>
                    <w:szCs w:val="18"/>
                    <w:lang w:val="en-US" w:eastAsia="es-ES"/>
                  </w:rPr>
                  <w:t>10 de junio de 2022</w:t>
                </w:r>
              </w:sdtContent>
            </w:sdt>
          </w:p>
        </w:tc>
      </w:tr>
      <w:tr w:rsidR="008C11C8" w:rsidRPr="002A12D4" w14:paraId="36AF0E6B" w14:textId="77777777" w:rsidTr="002A12D4">
        <w:trPr>
          <w:trHeight w:val="1320"/>
        </w:trPr>
        <w:tc>
          <w:tcPr>
            <w:tcW w:w="1171" w:type="dxa"/>
            <w:vAlign w:val="center"/>
          </w:tcPr>
          <w:p w14:paraId="217C89BB" w14:textId="490A6952" w:rsidR="00124C48" w:rsidRDefault="1603FD54" w:rsidP="002A12D4">
            <w:pPr>
              <w:autoSpaceDE/>
              <w:autoSpaceDN/>
              <w:jc w:val="center"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  <w:r w:rsidRPr="002A12D4"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  <w:t>3</w:t>
            </w:r>
          </w:p>
          <w:p w14:paraId="4D32CC3C" w14:textId="77777777" w:rsidR="00124C48" w:rsidRPr="00124C48" w:rsidRDefault="00124C48" w:rsidP="00124C48">
            <w:pPr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  <w:p w14:paraId="0062D291" w14:textId="77777777" w:rsidR="00124C48" w:rsidRPr="00124C48" w:rsidRDefault="00124C48" w:rsidP="00124C48">
            <w:pPr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  <w:p w14:paraId="00C0A1EB" w14:textId="77777777" w:rsidR="00124C48" w:rsidRPr="00124C48" w:rsidRDefault="00124C48" w:rsidP="00124C48">
            <w:pPr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  <w:p w14:paraId="2F7741D0" w14:textId="3C411DDD" w:rsidR="00124C48" w:rsidRDefault="00124C48" w:rsidP="00124C48">
            <w:pPr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  <w:p w14:paraId="73D92FA4" w14:textId="77777777" w:rsidR="00124C48" w:rsidRPr="00124C48" w:rsidRDefault="00124C48" w:rsidP="00124C48">
            <w:pPr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  <w:p w14:paraId="29236D7F" w14:textId="1D2F3B91" w:rsidR="00124C48" w:rsidRDefault="00124C48" w:rsidP="00124C48">
            <w:pPr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  <w:p w14:paraId="380CFDBF" w14:textId="77777777" w:rsidR="008C11C8" w:rsidRPr="00124C48" w:rsidRDefault="008C11C8" w:rsidP="00124C48">
            <w:pPr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624" w:type="dxa"/>
          </w:tcPr>
          <w:p w14:paraId="41BC9124" w14:textId="51878584" w:rsidR="008C11C8" w:rsidRPr="002A12D4" w:rsidRDefault="008C11C8" w:rsidP="002A12D4">
            <w:pPr>
              <w:pStyle w:val="TableParagraph"/>
              <w:autoSpaceDE/>
              <w:autoSpaceDN/>
              <w:jc w:val="both"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2579" w:type="dxa"/>
          </w:tcPr>
          <w:p w14:paraId="7A18F37B" w14:textId="4DE1473C" w:rsidR="00242546" w:rsidRDefault="00242546" w:rsidP="002A12D4">
            <w:pPr>
              <w:pStyle w:val="TableParagraph"/>
              <w:autoSpaceDE/>
              <w:autoSpaceDN/>
              <w:spacing w:before="8"/>
              <w:jc w:val="center"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  <w:p w14:paraId="655D2ACA" w14:textId="77777777" w:rsidR="00242546" w:rsidRPr="00242546" w:rsidRDefault="00242546" w:rsidP="00242546">
            <w:pPr>
              <w:rPr>
                <w:lang w:val="en-US" w:eastAsia="es-ES"/>
              </w:rPr>
            </w:pPr>
          </w:p>
          <w:p w14:paraId="1A16391B" w14:textId="77777777" w:rsidR="00242546" w:rsidRPr="00242546" w:rsidRDefault="00242546" w:rsidP="00242546">
            <w:pPr>
              <w:rPr>
                <w:lang w:val="en-US" w:eastAsia="es-ES"/>
              </w:rPr>
            </w:pPr>
          </w:p>
          <w:p w14:paraId="5A815E7D" w14:textId="77777777" w:rsidR="00242546" w:rsidRPr="00242546" w:rsidRDefault="00242546" w:rsidP="00242546">
            <w:pPr>
              <w:rPr>
                <w:lang w:val="en-US" w:eastAsia="es-ES"/>
              </w:rPr>
            </w:pPr>
          </w:p>
          <w:p w14:paraId="59B4B746" w14:textId="77777777" w:rsidR="00242546" w:rsidRPr="00242546" w:rsidRDefault="00242546" w:rsidP="00242546">
            <w:pPr>
              <w:rPr>
                <w:lang w:val="en-US" w:eastAsia="es-ES"/>
              </w:rPr>
            </w:pPr>
          </w:p>
          <w:p w14:paraId="4F1274DD" w14:textId="77777777" w:rsidR="00242546" w:rsidRPr="00242546" w:rsidRDefault="00242546" w:rsidP="00242546">
            <w:pPr>
              <w:rPr>
                <w:lang w:val="en-US" w:eastAsia="es-ES"/>
              </w:rPr>
            </w:pPr>
          </w:p>
          <w:p w14:paraId="0FB59DCA" w14:textId="77777777" w:rsidR="00242546" w:rsidRPr="00242546" w:rsidRDefault="00242546" w:rsidP="00242546">
            <w:pPr>
              <w:rPr>
                <w:lang w:val="en-US" w:eastAsia="es-ES"/>
              </w:rPr>
            </w:pPr>
          </w:p>
          <w:p w14:paraId="5676A4BC" w14:textId="121A22CC" w:rsidR="008C11C8" w:rsidRPr="00242546" w:rsidRDefault="008C11C8" w:rsidP="00242546">
            <w:pPr>
              <w:jc w:val="center"/>
              <w:rPr>
                <w:lang w:val="en-US" w:eastAsia="es-ES"/>
              </w:rPr>
            </w:pPr>
          </w:p>
        </w:tc>
        <w:tc>
          <w:tcPr>
            <w:tcW w:w="2541" w:type="dxa"/>
            <w:vAlign w:val="center"/>
          </w:tcPr>
          <w:p w14:paraId="2A41BAFC" w14:textId="7E8A94E5" w:rsidR="008C11C8" w:rsidRPr="002A12D4" w:rsidRDefault="00D41F94" w:rsidP="002A12D4">
            <w:pPr>
              <w:pStyle w:val="TableParagraph"/>
              <w:autoSpaceDE/>
              <w:autoSpaceDN/>
              <w:jc w:val="center"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  <w:sdt>
              <w:sdtPr>
                <w:rPr>
                  <w:rFonts w:ascii="Montserrat" w:eastAsiaTheme="minorHAnsi" w:hAnsi="Montserrat" w:cs="Arial"/>
                  <w:sz w:val="18"/>
                  <w:szCs w:val="18"/>
                  <w:lang w:val="en-US" w:eastAsia="es-ES"/>
                </w:rPr>
                <w:id w:val="-1530945519"/>
                <w:placeholder>
                  <w:docPart w:val="AF87FEE06D144600A55D23FA9A960983"/>
                </w:placeholder>
                <w:date w:fullDate="2022-06-10T00:00:00Z"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7679DD" w:rsidRPr="002A12D4">
                  <w:rPr>
                    <w:rFonts w:ascii="Montserrat" w:eastAsiaTheme="minorHAnsi" w:hAnsi="Montserrat" w:cs="Arial"/>
                    <w:sz w:val="18"/>
                    <w:szCs w:val="18"/>
                    <w:lang w:val="en-US" w:eastAsia="es-ES"/>
                  </w:rPr>
                  <w:t>10 de junio de 2022</w:t>
                </w:r>
              </w:sdtContent>
            </w:sdt>
          </w:p>
        </w:tc>
      </w:tr>
      <w:tr w:rsidR="008C11C8" w:rsidRPr="002A12D4" w14:paraId="3A2662EC" w14:textId="77777777" w:rsidTr="002A12D4">
        <w:trPr>
          <w:trHeight w:val="1192"/>
        </w:trPr>
        <w:tc>
          <w:tcPr>
            <w:tcW w:w="1171" w:type="dxa"/>
            <w:vAlign w:val="center"/>
          </w:tcPr>
          <w:p w14:paraId="7B24F2B6" w14:textId="4C4B0748" w:rsidR="008C11C8" w:rsidRPr="002A12D4" w:rsidRDefault="1603FD54" w:rsidP="002A12D4">
            <w:pPr>
              <w:autoSpaceDE/>
              <w:autoSpaceDN/>
              <w:jc w:val="center"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  <w:r w:rsidRPr="002A12D4"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  <w:lastRenderedPageBreak/>
              <w:t>4</w:t>
            </w:r>
          </w:p>
        </w:tc>
        <w:tc>
          <w:tcPr>
            <w:tcW w:w="4624" w:type="dxa"/>
          </w:tcPr>
          <w:p w14:paraId="53802528" w14:textId="77777777" w:rsidR="008C11C8" w:rsidRPr="002A12D4" w:rsidRDefault="008C11C8" w:rsidP="002A12D4">
            <w:pPr>
              <w:pStyle w:val="TableParagraph"/>
              <w:autoSpaceDE/>
              <w:autoSpaceDN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2579" w:type="dxa"/>
          </w:tcPr>
          <w:p w14:paraId="761E3EE1" w14:textId="77777777" w:rsidR="008C11C8" w:rsidRPr="002A12D4" w:rsidRDefault="008C11C8" w:rsidP="002A12D4">
            <w:pPr>
              <w:pStyle w:val="TableParagraph"/>
              <w:autoSpaceDE/>
              <w:autoSpaceDN/>
              <w:spacing w:before="8"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2541" w:type="dxa"/>
            <w:vAlign w:val="center"/>
          </w:tcPr>
          <w:p w14:paraId="015F254B" w14:textId="03523963" w:rsidR="008C11C8" w:rsidRPr="002A12D4" w:rsidRDefault="00D41F94" w:rsidP="002A12D4">
            <w:pPr>
              <w:pStyle w:val="TableParagraph"/>
              <w:autoSpaceDE/>
              <w:autoSpaceDN/>
              <w:jc w:val="center"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  <w:sdt>
              <w:sdtPr>
                <w:rPr>
                  <w:rFonts w:ascii="Montserrat" w:eastAsiaTheme="minorHAnsi" w:hAnsi="Montserrat" w:cs="Arial"/>
                  <w:sz w:val="18"/>
                  <w:szCs w:val="18"/>
                  <w:lang w:val="en-US" w:eastAsia="es-ES"/>
                </w:rPr>
                <w:id w:val="1967305463"/>
                <w:placeholder>
                  <w:docPart w:val="E716C74746C34C50867C26317D10435D"/>
                </w:placeholder>
                <w:date w:fullDate="2022-06-10T00:00:00Z"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7679DD" w:rsidRPr="002A12D4">
                  <w:rPr>
                    <w:rFonts w:ascii="Montserrat" w:eastAsiaTheme="minorHAnsi" w:hAnsi="Montserrat" w:cs="Arial"/>
                    <w:sz w:val="18"/>
                    <w:szCs w:val="18"/>
                    <w:lang w:val="en-US" w:eastAsia="es-ES"/>
                  </w:rPr>
                  <w:t>10 de junio de 2022</w:t>
                </w:r>
              </w:sdtContent>
            </w:sdt>
          </w:p>
        </w:tc>
      </w:tr>
      <w:tr w:rsidR="008C11C8" w:rsidRPr="002A12D4" w14:paraId="1BD9854F" w14:textId="77777777" w:rsidTr="002A12D4">
        <w:trPr>
          <w:trHeight w:val="1192"/>
        </w:trPr>
        <w:tc>
          <w:tcPr>
            <w:tcW w:w="1171" w:type="dxa"/>
            <w:vAlign w:val="center"/>
          </w:tcPr>
          <w:p w14:paraId="22F33A95" w14:textId="75632315" w:rsidR="008C11C8" w:rsidRPr="002A12D4" w:rsidRDefault="1603FD54" w:rsidP="002A12D4">
            <w:pPr>
              <w:autoSpaceDE/>
              <w:autoSpaceDN/>
              <w:jc w:val="center"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  <w:r w:rsidRPr="002A12D4"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4624" w:type="dxa"/>
          </w:tcPr>
          <w:p w14:paraId="681B3DA5" w14:textId="77777777" w:rsidR="008C11C8" w:rsidRPr="002A12D4" w:rsidRDefault="008C11C8" w:rsidP="002A12D4">
            <w:pPr>
              <w:pStyle w:val="TableParagraph"/>
              <w:autoSpaceDE/>
              <w:autoSpaceDN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2579" w:type="dxa"/>
          </w:tcPr>
          <w:p w14:paraId="7818C2C6" w14:textId="77777777" w:rsidR="008C11C8" w:rsidRPr="002A12D4" w:rsidRDefault="008C11C8" w:rsidP="002A12D4">
            <w:pPr>
              <w:pStyle w:val="TableParagraph"/>
              <w:autoSpaceDE/>
              <w:autoSpaceDN/>
              <w:spacing w:before="8"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2541" w:type="dxa"/>
            <w:vAlign w:val="center"/>
          </w:tcPr>
          <w:p w14:paraId="68F50BFB" w14:textId="4E90C823" w:rsidR="008C11C8" w:rsidRPr="002A12D4" w:rsidRDefault="00D41F94" w:rsidP="002A12D4">
            <w:pPr>
              <w:pStyle w:val="TableParagraph"/>
              <w:autoSpaceDE/>
              <w:autoSpaceDN/>
              <w:jc w:val="center"/>
              <w:rPr>
                <w:rFonts w:ascii="Montserrat" w:eastAsiaTheme="minorHAnsi" w:hAnsi="Montserrat" w:cs="Arial"/>
                <w:sz w:val="18"/>
                <w:szCs w:val="18"/>
                <w:lang w:val="en-US" w:eastAsia="es-ES"/>
              </w:rPr>
            </w:pPr>
            <w:sdt>
              <w:sdtPr>
                <w:rPr>
                  <w:rFonts w:ascii="Montserrat" w:eastAsiaTheme="minorHAnsi" w:hAnsi="Montserrat" w:cs="Arial"/>
                  <w:sz w:val="18"/>
                  <w:szCs w:val="18"/>
                  <w:lang w:val="en-US" w:eastAsia="es-ES"/>
                </w:rPr>
                <w:id w:val="-81463983"/>
                <w:placeholder>
                  <w:docPart w:val="B2AC63F46F9F42239E47FA3C852281FC"/>
                </w:placeholder>
                <w:date w:fullDate="2022-06-10T00:00:00Z"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7679DD" w:rsidRPr="002A12D4">
                  <w:rPr>
                    <w:rFonts w:ascii="Montserrat" w:eastAsiaTheme="minorHAnsi" w:hAnsi="Montserrat" w:cs="Arial"/>
                    <w:sz w:val="18"/>
                    <w:szCs w:val="18"/>
                    <w:lang w:val="en-US" w:eastAsia="es-ES"/>
                  </w:rPr>
                  <w:t>10 de junio de 2022</w:t>
                </w:r>
              </w:sdtContent>
            </w:sdt>
          </w:p>
        </w:tc>
      </w:tr>
    </w:tbl>
    <w:p w14:paraId="7567568C" w14:textId="77777777" w:rsidR="003338D2" w:rsidRPr="00051EC6" w:rsidRDefault="003338D2">
      <w:pPr>
        <w:pStyle w:val="Textoindependiente"/>
        <w:spacing w:before="1"/>
        <w:rPr>
          <w:rFonts w:ascii="Montserrat" w:hAnsi="Montserrat"/>
          <w:sz w:val="21"/>
        </w:rPr>
      </w:pPr>
    </w:p>
    <w:p w14:paraId="364A7E4D" w14:textId="77777777" w:rsidR="008C11C8" w:rsidRPr="00051EC6" w:rsidRDefault="008C11C8">
      <w:pPr>
        <w:pStyle w:val="Textoindependiente"/>
        <w:rPr>
          <w:rFonts w:ascii="Montserrat" w:hAnsi="Montserrat"/>
        </w:rPr>
      </w:pPr>
    </w:p>
    <w:tbl>
      <w:tblPr>
        <w:tblStyle w:val="TableNormal1"/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3403"/>
        <w:gridCol w:w="707"/>
        <w:gridCol w:w="5692"/>
      </w:tblGrid>
      <w:tr w:rsidR="003338D2" w:rsidRPr="00051EC6" w14:paraId="7168E531" w14:textId="77777777" w:rsidTr="002D2CA2">
        <w:trPr>
          <w:trHeight w:val="350"/>
        </w:trPr>
        <w:tc>
          <w:tcPr>
            <w:tcW w:w="10915" w:type="dxa"/>
            <w:gridSpan w:val="4"/>
            <w:shd w:val="clear" w:color="auto" w:fill="6F1C46"/>
          </w:tcPr>
          <w:p w14:paraId="10D25DE5" w14:textId="1478C145" w:rsidR="003338D2" w:rsidRPr="002A12D4" w:rsidRDefault="7A4B94AA" w:rsidP="211C01AA">
            <w:pPr>
              <w:jc w:val="center"/>
              <w:rPr>
                <w:rFonts w:ascii="Montserrat" w:hAnsi="Montserrat" w:cs="Arial"/>
                <w:b/>
                <w:bCs/>
                <w:sz w:val="21"/>
                <w:szCs w:val="21"/>
              </w:rPr>
            </w:pPr>
            <w:r w:rsidRPr="002A12D4">
              <w:rPr>
                <w:rFonts w:ascii="Montserrat" w:hAnsi="Montserrat" w:cs="Arial"/>
                <w:b/>
                <w:bCs/>
                <w:color w:val="FFFFFF" w:themeColor="background1"/>
                <w:sz w:val="21"/>
                <w:szCs w:val="21"/>
              </w:rPr>
              <w:t>PRÓXIMA</w:t>
            </w:r>
            <w:r w:rsidRPr="002A12D4">
              <w:rPr>
                <w:rFonts w:ascii="Montserrat" w:hAnsi="Montserrat" w:cs="Arial"/>
                <w:b/>
                <w:bCs/>
                <w:color w:val="FFFFFF" w:themeColor="background1"/>
                <w:spacing w:val="-4"/>
                <w:sz w:val="21"/>
                <w:szCs w:val="21"/>
              </w:rPr>
              <w:t xml:space="preserve"> </w:t>
            </w:r>
            <w:r w:rsidRPr="002A12D4">
              <w:rPr>
                <w:rFonts w:ascii="Montserrat" w:hAnsi="Montserrat" w:cs="Arial"/>
                <w:b/>
                <w:bCs/>
                <w:color w:val="FFFFFF" w:themeColor="background1"/>
                <w:sz w:val="21"/>
                <w:szCs w:val="21"/>
              </w:rPr>
              <w:t>REUNIÓN</w:t>
            </w:r>
          </w:p>
        </w:tc>
      </w:tr>
      <w:tr w:rsidR="003338D2" w:rsidRPr="00051EC6" w14:paraId="7B74C9F1" w14:textId="77777777" w:rsidTr="002A12D4">
        <w:trPr>
          <w:trHeight w:val="493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602D822F" w14:textId="77777777" w:rsidR="003338D2" w:rsidRPr="002A12D4" w:rsidRDefault="7A4B94AA" w:rsidP="002A12D4">
            <w:pPr>
              <w:widowControl/>
              <w:autoSpaceDE/>
              <w:autoSpaceDN/>
              <w:rPr>
                <w:rFonts w:ascii="Montserrat" w:eastAsia="Times New Roman" w:hAnsi="Montserrat" w:cs="Arial"/>
                <w:b/>
                <w:sz w:val="20"/>
                <w:szCs w:val="20"/>
                <w:lang w:val="es-MX" w:eastAsia="es-ES"/>
              </w:rPr>
            </w:pPr>
            <w:r w:rsidRPr="002A12D4">
              <w:rPr>
                <w:rFonts w:ascii="Montserrat" w:eastAsia="Times New Roman" w:hAnsi="Montserrat" w:cs="Arial"/>
                <w:b/>
                <w:sz w:val="20"/>
                <w:szCs w:val="20"/>
                <w:lang w:val="es-MX" w:eastAsia="es-ES"/>
              </w:rPr>
              <w:t>Fecha:</w:t>
            </w:r>
          </w:p>
        </w:tc>
        <w:tc>
          <w:tcPr>
            <w:tcW w:w="3403" w:type="dxa"/>
            <w:vAlign w:val="center"/>
          </w:tcPr>
          <w:p w14:paraId="4CE828CE" w14:textId="40BA552A" w:rsidR="003338D2" w:rsidRPr="002A12D4" w:rsidRDefault="00D41F94" w:rsidP="002A12D4">
            <w:pPr>
              <w:widowControl/>
              <w:autoSpaceDE/>
              <w:autoSpaceDN/>
              <w:rPr>
                <w:rFonts w:ascii="Montserrat" w:eastAsia="Times New Roman" w:hAnsi="Montserrat" w:cs="Arial"/>
                <w:b/>
                <w:sz w:val="20"/>
                <w:szCs w:val="20"/>
                <w:lang w:val="es-MX" w:eastAsia="es-ES"/>
              </w:rPr>
            </w:pPr>
            <w:sdt>
              <w:sdtPr>
                <w:rPr>
                  <w:rFonts w:ascii="Montserrat" w:eastAsia="Times New Roman" w:hAnsi="Montserrat" w:cs="Arial"/>
                  <w:b/>
                  <w:sz w:val="20"/>
                  <w:szCs w:val="20"/>
                  <w:lang w:val="es-MX" w:eastAsia="es-ES"/>
                </w:rPr>
                <w:id w:val="-1944830286"/>
                <w:placeholder>
                  <w:docPart w:val="A45EEC6606BE4AFF9AA4CB2DD7F9337D"/>
                </w:placeholder>
                <w:date w:fullDate="2022-06-10T00:00:00Z"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7679DD" w:rsidRPr="002A12D4">
                  <w:rPr>
                    <w:rFonts w:ascii="Montserrat" w:eastAsia="Times New Roman" w:hAnsi="Montserrat" w:cs="Arial"/>
                    <w:b/>
                    <w:sz w:val="20"/>
                    <w:szCs w:val="20"/>
                    <w:lang w:val="es-MX" w:eastAsia="es-ES"/>
                  </w:rPr>
                  <w:t>10 de junio de 2022</w:t>
                </w:r>
              </w:sdtContent>
            </w:sdt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0172379D" w14:textId="77777777" w:rsidR="003338D2" w:rsidRPr="002A12D4" w:rsidRDefault="7A4B94AA" w:rsidP="002A12D4">
            <w:pPr>
              <w:widowControl/>
              <w:autoSpaceDE/>
              <w:autoSpaceDN/>
              <w:rPr>
                <w:rFonts w:ascii="Montserrat" w:eastAsia="Times New Roman" w:hAnsi="Montserrat" w:cs="Arial"/>
                <w:b/>
                <w:sz w:val="20"/>
                <w:szCs w:val="20"/>
                <w:lang w:val="es-MX" w:eastAsia="es-ES"/>
              </w:rPr>
            </w:pPr>
            <w:r w:rsidRPr="002A12D4">
              <w:rPr>
                <w:rFonts w:ascii="Montserrat" w:eastAsia="Times New Roman" w:hAnsi="Montserrat" w:cs="Arial"/>
                <w:b/>
                <w:sz w:val="20"/>
                <w:szCs w:val="20"/>
                <w:lang w:val="es-MX" w:eastAsia="es-ES"/>
              </w:rPr>
              <w:t>Sede:</w:t>
            </w:r>
          </w:p>
        </w:tc>
        <w:tc>
          <w:tcPr>
            <w:tcW w:w="5692" w:type="dxa"/>
            <w:vAlign w:val="center"/>
          </w:tcPr>
          <w:sdt>
            <w:sdtPr>
              <w:rPr>
                <w:rFonts w:ascii="Montserrat" w:eastAsia="Times New Roman" w:hAnsi="Montserrat" w:cs="Arial"/>
                <w:b/>
                <w:sz w:val="20"/>
                <w:szCs w:val="20"/>
                <w:lang w:val="es-MX" w:eastAsia="es-ES"/>
              </w:rPr>
              <w:alias w:val="Lista"/>
              <w:tag w:val="Lista"/>
              <w:id w:val="95918081"/>
              <w:placeholder>
                <w:docPart w:val="4A153C1A7D934236A6F1911CAA4EF081"/>
              </w:placeholder>
              <w:dropDownList>
                <w:listItem w:displayText="DES" w:value="DES"/>
                <w:listItem w:displayText="CICS - Unidad Santo Tomas" w:value="CICS - Unidad Santo Tomas"/>
                <w:listItem w:displayText="CICS - Unidad Milpa Alta" w:value="CICS - Unidad Milpa Alta"/>
                <w:listItem w:displayText="ENBA" w:value="ENBA"/>
                <w:listItem w:displayText="ENCB" w:value="ENCB"/>
                <w:listItem w:displayText="ENMH" w:value="ENMH"/>
                <w:listItem w:displayText="ESCA - Unidad Santo Tomas" w:value="ESCA - Unidad Santo Tomas"/>
                <w:listItem w:displayText="ESCA - Unidad Tepepan" w:value="ESCA - Unidad Tepepan"/>
                <w:listItem w:displayText="ESCOM" w:value="ESCOM"/>
                <w:listItem w:displayText="ESE" w:value="ESE"/>
                <w:listItem w:displayText="ESEO" w:value="ESEO"/>
                <w:listItem w:displayText="ESFM" w:value="ESFM"/>
                <w:listItem w:displayText="ESIME - Unidad Zacatenco" w:value="ESIME - Unidad Zacatenco"/>
                <w:listItem w:displayText="ESIME - Unidad Azcapotzalco" w:value="ESIME - Unidad Azcapotzalco"/>
                <w:listItem w:displayText="ESIME - Unidad Culhuacán" w:value="ESIME - Unidad Culhuacán"/>
                <w:listItem w:displayText="ESIME - Unidad Ticoman" w:value="ESIME - Unidad Ticoman"/>
                <w:listItem w:displayText="ESIQIE" w:value="ESIQIE"/>
                <w:listItem w:displayText="ESIT" w:value="ESIT"/>
                <w:listItem w:displayText="ESIA - Unidad Tecamachalco" w:value="ESIA - Unidad Tecamachalco"/>
                <w:listItem w:displayText="ESIA - Unidad Ticoman" w:value="ESIA - Unidad Ticoman"/>
                <w:listItem w:displayText="ESIA - Unidad Zacatenco" w:value="ESIA - Unidad Zacatenco"/>
                <w:listItem w:displayText="ESM" w:value="ESM"/>
                <w:listItem w:displayText="EST" w:value="EST"/>
                <w:listItem w:displayText="UPIBI" w:value="UPIBI"/>
                <w:listItem w:displayText="UPIEM" w:value="UPIEM"/>
                <w:listItem w:displayText="UPIICSA" w:value="UPIICSA"/>
                <w:listItem w:displayText="UPIITA" w:value="UPIITA"/>
                <w:listItem w:displayText="UPIIC - Campus Coahuila" w:value="UPIIC - Campus Coahuila"/>
                <w:listItem w:displayText="UPIIG - Campus Guanajuato" w:value="UPIIG - Campus Guanajuato"/>
                <w:listItem w:displayText="UPIIH - Campus Hidalgo" w:value="UPIIH - Campus Hidalgo"/>
                <w:listItem w:displayText="UPIIP - Campus Palenque" w:value="UPIIP - Campus Palenque"/>
                <w:listItem w:displayText="UPIIT - Campus Tlaxcala" w:value="UPIIT - Campus Tlaxcala"/>
                <w:listItem w:displayText="UPIIZ - Campus Zacatecas" w:value="UPIIZ - Campus Zacatecas"/>
              </w:dropDownList>
            </w:sdtPr>
            <w:sdtEndPr/>
            <w:sdtContent>
              <w:p w14:paraId="551400F0" w14:textId="7497CC72" w:rsidR="003338D2" w:rsidRPr="002A12D4" w:rsidRDefault="00B453FC" w:rsidP="002A12D4">
                <w:pPr>
                  <w:widowControl/>
                  <w:autoSpaceDE/>
                  <w:autoSpaceDN/>
                  <w:rPr>
                    <w:rFonts w:ascii="Montserrat" w:eastAsia="Times New Roman" w:hAnsi="Montserrat" w:cs="Arial"/>
                    <w:b/>
                    <w:sz w:val="20"/>
                    <w:szCs w:val="20"/>
                    <w:lang w:val="es-MX" w:eastAsia="es-ES"/>
                  </w:rPr>
                </w:pPr>
                <w:r>
                  <w:rPr>
                    <w:rFonts w:ascii="Montserrat" w:eastAsia="Times New Roman" w:hAnsi="Montserrat" w:cs="Arial"/>
                    <w:b/>
                    <w:sz w:val="20"/>
                    <w:szCs w:val="20"/>
                    <w:lang w:val="es-MX" w:eastAsia="es-ES"/>
                  </w:rPr>
                  <w:t>ESCOM</w:t>
                </w:r>
              </w:p>
            </w:sdtContent>
          </w:sdt>
        </w:tc>
      </w:tr>
    </w:tbl>
    <w:p w14:paraId="651B2FC9" w14:textId="232F4D22" w:rsidR="003338D2" w:rsidRPr="00051EC6" w:rsidRDefault="003338D2" w:rsidP="211C01AA">
      <w:pPr>
        <w:pStyle w:val="Textoindependiente"/>
        <w:spacing w:before="10"/>
        <w:rPr>
          <w:rFonts w:ascii="Montserrat" w:hAnsi="Montserrat"/>
          <w:sz w:val="24"/>
          <w:szCs w:val="24"/>
        </w:rPr>
      </w:pPr>
    </w:p>
    <w:tbl>
      <w:tblPr>
        <w:tblStyle w:val="TableNormal1"/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3338D2" w:rsidRPr="00051EC6" w14:paraId="630041EC" w14:textId="77777777" w:rsidTr="00596795">
        <w:trPr>
          <w:trHeight w:val="340"/>
        </w:trPr>
        <w:tc>
          <w:tcPr>
            <w:tcW w:w="10915" w:type="dxa"/>
            <w:shd w:val="clear" w:color="auto" w:fill="6F1C46"/>
          </w:tcPr>
          <w:p w14:paraId="5F052243" w14:textId="68AEC906" w:rsidR="003338D2" w:rsidRPr="002A12D4" w:rsidRDefault="008A0CC6" w:rsidP="211C01AA">
            <w:pPr>
              <w:pStyle w:val="TableParagraph"/>
              <w:spacing w:before="43"/>
              <w:ind w:left="3574" w:right="3563"/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A12D4">
              <w:rPr>
                <w:rFonts w:ascii="Montserrat" w:hAnsi="Montserrat" w:cs="Arial"/>
                <w:noProof/>
                <w:color w:val="FFFFFF" w:themeColor="background1"/>
                <w:sz w:val="21"/>
                <w:szCs w:val="21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BF63B40" wp14:editId="6CE28BFF">
                      <wp:simplePos x="0" y="0"/>
                      <wp:positionH relativeFrom="page">
                        <wp:posOffset>13970</wp:posOffset>
                      </wp:positionH>
                      <wp:positionV relativeFrom="page">
                        <wp:posOffset>6350</wp:posOffset>
                      </wp:positionV>
                      <wp:extent cx="6915150" cy="209550"/>
                      <wp:effectExtent l="0" t="0" r="0" b="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6A6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14="http://schemas.microsoft.com/office/drawing/2010/main" xmlns:arto="http://schemas.microsoft.com/office/word/2006/arto" xmlns:cx1="http://schemas.microsoft.com/office/drawing/2015/9/8/chartex">
                  <w:pict w14:anchorId="10D8A7C5">
                    <v:rect id="Rectangle 2" style="position:absolute;margin-left:1.1pt;margin-top:.5pt;width:544.5pt;height:16.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a6a6a6" stroked="f" w14:anchorId="6AB07B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">
                      <w10:wrap anchorx="page" anchory="page"/>
                    </v:rect>
                  </w:pict>
                </mc:Fallback>
              </mc:AlternateContent>
            </w:r>
            <w:r w:rsidR="7A4B94AA" w:rsidRPr="002A12D4">
              <w:rPr>
                <w:rFonts w:ascii="Montserrat" w:hAnsi="Montserrat" w:cs="Arial"/>
                <w:b/>
                <w:bCs/>
                <w:color w:val="FFFFFF" w:themeColor="background1"/>
                <w:sz w:val="21"/>
                <w:szCs w:val="21"/>
              </w:rPr>
              <w:t>RELATORÍA</w:t>
            </w:r>
            <w:r w:rsidR="7A4B94AA" w:rsidRPr="002A12D4">
              <w:rPr>
                <w:rFonts w:ascii="Montserrat" w:hAnsi="Montserrat" w:cs="Arial"/>
                <w:b/>
                <w:bCs/>
                <w:color w:val="FFFFFF" w:themeColor="background1"/>
                <w:spacing w:val="-3"/>
                <w:sz w:val="21"/>
                <w:szCs w:val="21"/>
              </w:rPr>
              <w:t xml:space="preserve"> </w:t>
            </w:r>
            <w:r w:rsidR="7A4B94AA" w:rsidRPr="002A12D4">
              <w:rPr>
                <w:rFonts w:ascii="Montserrat" w:hAnsi="Montserrat" w:cs="Arial"/>
                <w:b/>
                <w:bCs/>
                <w:color w:val="FFFFFF" w:themeColor="background1"/>
                <w:sz w:val="21"/>
                <w:szCs w:val="21"/>
              </w:rPr>
              <w:t>DE</w:t>
            </w:r>
            <w:r w:rsidR="7A4B94AA" w:rsidRPr="002A12D4">
              <w:rPr>
                <w:rFonts w:ascii="Montserrat" w:hAnsi="Montserrat" w:cs="Arial"/>
                <w:b/>
                <w:bCs/>
                <w:color w:val="FFFFFF" w:themeColor="background1"/>
                <w:spacing w:val="-2"/>
                <w:sz w:val="21"/>
                <w:szCs w:val="21"/>
              </w:rPr>
              <w:t xml:space="preserve"> </w:t>
            </w:r>
            <w:r w:rsidR="7A4B94AA" w:rsidRPr="002A12D4">
              <w:rPr>
                <w:rFonts w:ascii="Montserrat" w:hAnsi="Montserrat" w:cs="Arial"/>
                <w:b/>
                <w:bCs/>
                <w:color w:val="FFFFFF" w:themeColor="background1"/>
                <w:sz w:val="21"/>
                <w:szCs w:val="21"/>
              </w:rPr>
              <w:t>LA REUNIÓN</w:t>
            </w:r>
          </w:p>
        </w:tc>
      </w:tr>
      <w:tr w:rsidR="003338D2" w:rsidRPr="00051EC6" w14:paraId="2DA75B9F" w14:textId="77777777" w:rsidTr="211C01AA">
        <w:trPr>
          <w:trHeight w:val="4586"/>
        </w:trPr>
        <w:tc>
          <w:tcPr>
            <w:tcW w:w="10915" w:type="dxa"/>
          </w:tcPr>
          <w:p w14:paraId="3F370504" w14:textId="44709D9D" w:rsidR="003338D2" w:rsidRPr="00051EC6" w:rsidRDefault="003338D2" w:rsidP="211C01AA">
            <w:pPr>
              <w:spacing w:line="207" w:lineRule="exact"/>
              <w:ind w:left="107"/>
              <w:jc w:val="both"/>
              <w:rPr>
                <w:rFonts w:ascii="Montserrat" w:eastAsia="Arial" w:hAnsi="Montserrat" w:cs="Arial"/>
                <w:color w:val="000000" w:themeColor="text1"/>
                <w:sz w:val="24"/>
                <w:szCs w:val="24"/>
              </w:rPr>
            </w:pPr>
          </w:p>
          <w:p w14:paraId="01DE18D2" w14:textId="77777777" w:rsidR="003338D2" w:rsidRPr="00051EC6" w:rsidRDefault="003338D2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5CB2FC2E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528B5892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787174C2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151EC234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06028FEB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639C0E60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5EC91185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61308487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7E5CF940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6C7AE7F1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03773E0C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180FE72B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46C91B61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36369EB0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1100C01D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210F6D3C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5A3DDE46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17647EA8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2B42D60B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0C2855EE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69B10FB1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364A8E29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5BF57214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409E77D8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32DA7DDB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41071D6F" w14:textId="77777777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09521975" w14:textId="760F42CA" w:rsidR="00464A45" w:rsidRPr="00051EC6" w:rsidRDefault="00464A45" w:rsidP="211C01AA">
            <w:pPr>
              <w:pStyle w:val="TableParagraph"/>
              <w:spacing w:line="207" w:lineRule="exact"/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0872AC7F" w14:textId="0DC22610" w:rsidR="00A30172" w:rsidRPr="00051EC6" w:rsidRDefault="00A30172">
      <w:pPr>
        <w:rPr>
          <w:rFonts w:ascii="Montserrat" w:hAnsi="Montserrat"/>
        </w:rPr>
      </w:pPr>
    </w:p>
    <w:p w14:paraId="3DA4A149" w14:textId="2F313EC7" w:rsidR="00925273" w:rsidRPr="00051EC6" w:rsidRDefault="00925273">
      <w:pPr>
        <w:rPr>
          <w:rFonts w:ascii="Montserrat" w:hAnsi="Montserrat"/>
        </w:rPr>
      </w:pPr>
    </w:p>
    <w:sectPr w:rsidR="00925273" w:rsidRPr="00051EC6" w:rsidSect="002A12D4">
      <w:headerReference w:type="default" r:id="rId11"/>
      <w:footerReference w:type="default" r:id="rId12"/>
      <w:pgSz w:w="12250" w:h="15850"/>
      <w:pgMar w:top="3402" w:right="862" w:bottom="760" w:left="879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B91CE" w14:textId="77777777" w:rsidR="00D41F94" w:rsidRDefault="00D41F94">
      <w:r>
        <w:separator/>
      </w:r>
    </w:p>
  </w:endnote>
  <w:endnote w:type="continuationSeparator" w:id="0">
    <w:p w14:paraId="029BEF36" w14:textId="77777777" w:rsidR="00D41F94" w:rsidRDefault="00D41F94">
      <w:r>
        <w:continuationSeparator/>
      </w:r>
    </w:p>
  </w:endnote>
  <w:endnote w:type="continuationNotice" w:id="1">
    <w:p w14:paraId="06DDD6A9" w14:textId="77777777" w:rsidR="00D41F94" w:rsidRDefault="00D41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Montserrat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2327D" w14:textId="4A85BA89" w:rsidR="00AA67D5" w:rsidRPr="00967713" w:rsidRDefault="00967713" w:rsidP="007679DD">
    <w:pPr>
      <w:pStyle w:val="Sinespaciado"/>
      <w:rPr>
        <w:rFonts w:ascii="Montserrat" w:hAnsi="Montserrat"/>
        <w:b/>
        <w:color w:val="FFFFFF" w:themeColor="background1"/>
        <w:sz w:val="16"/>
        <w:szCs w:val="24"/>
      </w:rPr>
    </w:pPr>
    <w:r>
      <w:rPr>
        <w:rFonts w:ascii="Montserrat Regular" w:hAnsi="Montserrat Regular"/>
        <w:b/>
        <w:noProof/>
        <w:color w:val="FFFFFF" w:themeColor="background1"/>
        <w:sz w:val="14"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51E42D" wp14:editId="427241D6">
              <wp:simplePos x="0" y="0"/>
              <wp:positionH relativeFrom="column">
                <wp:posOffset>120015</wp:posOffset>
              </wp:positionH>
              <wp:positionV relativeFrom="paragraph">
                <wp:posOffset>6350</wp:posOffset>
              </wp:positionV>
              <wp:extent cx="6096000" cy="2286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0D4C63" w14:textId="09A77114" w:rsidR="00967713" w:rsidRPr="00967713" w:rsidRDefault="00967713" w:rsidP="00967713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20"/>
                            </w:rPr>
                          </w:pPr>
                          <w:r w:rsidRPr="00967713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16"/>
                            </w:rPr>
                            <w:t>TR</w:t>
                          </w:r>
                          <w:r w:rsidRPr="00967713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16"/>
                            </w:rPr>
                            <w:t>-DESUAs-SGOE-F13-23</w:t>
                          </w:r>
                          <w:r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16"/>
                            </w:rPr>
                            <w:t xml:space="preserve">   </w:t>
                          </w:r>
                          <w:r w:rsidRPr="00967713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16"/>
                            </w:rPr>
                            <w:tab/>
                            <w:t xml:space="preserve">       Emitido el: 01-06-2023                Versión: 0</w:t>
                          </w:r>
                          <w:r w:rsidR="00242546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16"/>
                            </w:rPr>
                            <w:t>1</w:t>
                          </w:r>
                          <w:r w:rsidRPr="00967713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16"/>
                            </w:rPr>
                            <w:t xml:space="preserve">           </w:t>
                          </w:r>
                          <w:r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16"/>
                            </w:rPr>
                            <w:t xml:space="preserve">         </w:t>
                          </w:r>
                          <w:r w:rsidRPr="009677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</w:rPr>
                            <w:t xml:space="preserve">Página </w:t>
                          </w:r>
                          <w:r w:rsidRPr="009677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</w:rPr>
                            <w:fldChar w:fldCharType="begin"/>
                          </w:r>
                          <w:r w:rsidRPr="009677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</w:rPr>
                            <w:instrText>PAGE   \* MERGEFORMAT</w:instrText>
                          </w:r>
                          <w:r w:rsidRPr="009677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</w:rPr>
                            <w:fldChar w:fldCharType="separate"/>
                          </w:r>
                          <w:r w:rsidR="00D97CBD">
                            <w:rPr>
                              <w:rFonts w:ascii="Montserrat" w:hAnsi="Montserrat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</w:rPr>
                            <w:t>1</w:t>
                          </w:r>
                          <w:r w:rsidRPr="009677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</w:rPr>
                            <w:fldChar w:fldCharType="end"/>
                          </w:r>
                          <w:r w:rsidRPr="009677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</w:rPr>
                            <w:t xml:space="preserve"> de </w:t>
                          </w:r>
                          <w:r w:rsidRPr="009677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</w:rPr>
                            <w:fldChar w:fldCharType="begin"/>
                          </w:r>
                          <w:r w:rsidRPr="009677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</w:rPr>
                            <w:instrText>NUMPAGES  \* Arabic  \* MERGEFORMAT</w:instrText>
                          </w:r>
                          <w:r w:rsidRPr="009677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</w:rPr>
                            <w:fldChar w:fldCharType="separate"/>
                          </w:r>
                          <w:r w:rsidR="00D97CBD">
                            <w:rPr>
                              <w:rFonts w:ascii="Montserrat" w:hAnsi="Montserrat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</w:rPr>
                            <w:t>2</w:t>
                          </w:r>
                          <w:r w:rsidRPr="009677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</w:rPr>
                            <w:fldChar w:fldCharType="end"/>
                          </w:r>
                        </w:p>
                        <w:p w14:paraId="26C1C8E2" w14:textId="77777777" w:rsidR="00967713" w:rsidRPr="00967713" w:rsidRDefault="00967713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1E42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9.45pt;margin-top:.5pt;width:480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" filled="f" stroked="f" strokeweight=".5pt">
              <v:textbox>
                <w:txbxContent>
                  <w:p w14:paraId="6B0D4C63" w14:textId="09A77114" w:rsidR="00967713" w:rsidRPr="00967713" w:rsidRDefault="00967713" w:rsidP="00967713">
                    <w:pPr>
                      <w:rPr>
                        <w:rFonts w:ascii="Montserrat" w:hAnsi="Montserrat"/>
                        <w:color w:val="FFFFFF" w:themeColor="background1"/>
                        <w:sz w:val="20"/>
                      </w:rPr>
                    </w:pPr>
                    <w:r w:rsidRPr="00967713">
                      <w:rPr>
                        <w:rFonts w:ascii="Montserrat" w:hAnsi="Montserrat"/>
                        <w:b/>
                        <w:color w:val="FFFFFF" w:themeColor="background1"/>
                        <w:sz w:val="16"/>
                      </w:rPr>
                      <w:t>M</w:t>
                    </w:r>
                    <w:r>
                      <w:rPr>
                        <w:rFonts w:ascii="Montserrat" w:hAnsi="Montserrat"/>
                        <w:b/>
                        <w:color w:val="FFFFFF" w:themeColor="background1"/>
                        <w:sz w:val="16"/>
                      </w:rPr>
                      <w:t>TR</w:t>
                    </w:r>
                    <w:r w:rsidRPr="00967713">
                      <w:rPr>
                        <w:rFonts w:ascii="Montserrat" w:hAnsi="Montserrat"/>
                        <w:b/>
                        <w:color w:val="FFFFFF" w:themeColor="background1"/>
                        <w:sz w:val="16"/>
                      </w:rPr>
                      <w:t>-DESUAs-SGOE-F13-23</w:t>
                    </w:r>
                    <w:r>
                      <w:rPr>
                        <w:rFonts w:ascii="Montserrat" w:hAnsi="Montserrat"/>
                        <w:b/>
                        <w:color w:val="FFFFFF" w:themeColor="background1"/>
                        <w:sz w:val="16"/>
                      </w:rPr>
                      <w:t xml:space="preserve">   </w:t>
                    </w:r>
                    <w:r w:rsidRPr="00967713">
                      <w:rPr>
                        <w:rFonts w:ascii="Montserrat" w:hAnsi="Montserrat"/>
                        <w:b/>
                        <w:color w:val="FFFFFF" w:themeColor="background1"/>
                        <w:sz w:val="16"/>
                      </w:rPr>
                      <w:tab/>
                      <w:t xml:space="preserve">       Emitido el: 01-06-2023                Versión: 0</w:t>
                    </w:r>
                    <w:r w:rsidR="00242546">
                      <w:rPr>
                        <w:rFonts w:ascii="Montserrat" w:hAnsi="Montserrat"/>
                        <w:b/>
                        <w:color w:val="FFFFFF" w:themeColor="background1"/>
                        <w:sz w:val="16"/>
                      </w:rPr>
                      <w:t>1</w:t>
                    </w:r>
                    <w:r w:rsidRPr="00967713">
                      <w:rPr>
                        <w:rFonts w:ascii="Montserrat" w:hAnsi="Montserrat"/>
                        <w:b/>
                        <w:color w:val="FFFFFF" w:themeColor="background1"/>
                        <w:sz w:val="16"/>
                      </w:rPr>
                      <w:t xml:space="preserve">           </w:t>
                    </w:r>
                    <w:r>
                      <w:rPr>
                        <w:rFonts w:ascii="Montserrat" w:hAnsi="Montserrat"/>
                        <w:b/>
                        <w:color w:val="FFFFFF" w:themeColor="background1"/>
                        <w:sz w:val="16"/>
                      </w:rPr>
                      <w:t xml:space="preserve">         </w:t>
                    </w:r>
                    <w:r w:rsidRPr="00967713">
                      <w:rPr>
                        <w:rFonts w:ascii="Montserrat" w:hAnsi="Montserrat"/>
                        <w:color w:val="FFFFFF" w:themeColor="background1"/>
                        <w:sz w:val="16"/>
                      </w:rPr>
                      <w:t xml:space="preserve">Página </w:t>
                    </w:r>
                    <w:r w:rsidRPr="0096771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16"/>
                      </w:rPr>
                      <w:fldChar w:fldCharType="begin"/>
                    </w:r>
                    <w:r w:rsidRPr="0096771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16"/>
                      </w:rPr>
                      <w:instrText>PAGE   \* MERGEFORMAT</w:instrText>
                    </w:r>
                    <w:r w:rsidRPr="0096771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16"/>
                      </w:rPr>
                      <w:fldChar w:fldCharType="separate"/>
                    </w:r>
                    <w:r w:rsidR="00D97CBD">
                      <w:rPr>
                        <w:rFonts w:ascii="Montserrat" w:hAnsi="Montserrat"/>
                        <w:b/>
                        <w:bCs/>
                        <w:noProof/>
                        <w:color w:val="FFFFFF" w:themeColor="background1"/>
                        <w:sz w:val="16"/>
                      </w:rPr>
                      <w:t>1</w:t>
                    </w:r>
                    <w:r w:rsidRPr="0096771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16"/>
                      </w:rPr>
                      <w:fldChar w:fldCharType="end"/>
                    </w:r>
                    <w:r w:rsidRPr="00967713">
                      <w:rPr>
                        <w:rFonts w:ascii="Montserrat" w:hAnsi="Montserrat"/>
                        <w:color w:val="FFFFFF" w:themeColor="background1"/>
                        <w:sz w:val="16"/>
                      </w:rPr>
                      <w:t xml:space="preserve"> de </w:t>
                    </w:r>
                    <w:r w:rsidRPr="0096771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16"/>
                      </w:rPr>
                      <w:fldChar w:fldCharType="begin"/>
                    </w:r>
                    <w:r w:rsidRPr="0096771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16"/>
                      </w:rPr>
                      <w:instrText>NUMPAGES  \* Arabic  \* MERGEFORMAT</w:instrText>
                    </w:r>
                    <w:r w:rsidRPr="0096771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16"/>
                      </w:rPr>
                      <w:fldChar w:fldCharType="separate"/>
                    </w:r>
                    <w:r w:rsidR="00D97CBD">
                      <w:rPr>
                        <w:rFonts w:ascii="Montserrat" w:hAnsi="Montserrat"/>
                        <w:b/>
                        <w:bCs/>
                        <w:noProof/>
                        <w:color w:val="FFFFFF" w:themeColor="background1"/>
                        <w:sz w:val="16"/>
                      </w:rPr>
                      <w:t>2</w:t>
                    </w:r>
                    <w:r w:rsidRPr="0096771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16"/>
                      </w:rPr>
                      <w:fldChar w:fldCharType="end"/>
                    </w:r>
                  </w:p>
                  <w:p w14:paraId="26C1C8E2" w14:textId="77777777" w:rsidR="00967713" w:rsidRPr="00967713" w:rsidRDefault="00967713">
                    <w:pPr>
                      <w:rPr>
                        <w:rFonts w:ascii="Montserrat" w:hAnsi="Montserrat"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967713">
      <w:rPr>
        <w:rFonts w:ascii="Montserrat Regular" w:hAnsi="Montserrat Regular"/>
        <w:b/>
        <w:noProof/>
        <w:color w:val="FFFFFF" w:themeColor="background1"/>
        <w:sz w:val="14"/>
        <w:lang w:val="es-MX" w:eastAsia="es-MX"/>
      </w:rPr>
      <w:drawing>
        <wp:anchor distT="0" distB="0" distL="114300" distR="114300" simplePos="0" relativeHeight="251664384" behindDoc="1" locked="0" layoutInCell="1" allowOverlap="1" wp14:anchorId="61400604" wp14:editId="5A7F25B2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6696075" cy="433705"/>
          <wp:effectExtent l="0" t="0" r="0" b="0"/>
          <wp:wrapNone/>
          <wp:docPr id="6" name="Imagen 6" descr="C:\Users\Usuario\Downloads\DOCUMENTOS REQUERIDOS PARA CORREGIR\gestion-calidad-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DOCUMENTOS REQUERIDOS PARA CORREGIR\gestion-calidad-INFERIO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2" r="2250"/>
                  <a:stretch/>
                </pic:blipFill>
                <pic:spPr bwMode="auto">
                  <a:xfrm>
                    <a:off x="0" y="0"/>
                    <a:ext cx="669607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4E6C8" w14:textId="77777777" w:rsidR="00D41F94" w:rsidRDefault="00D41F94">
      <w:r>
        <w:separator/>
      </w:r>
    </w:p>
  </w:footnote>
  <w:footnote w:type="continuationSeparator" w:id="0">
    <w:p w14:paraId="3F0D6E1D" w14:textId="77777777" w:rsidR="00D41F94" w:rsidRDefault="00D41F94">
      <w:r>
        <w:continuationSeparator/>
      </w:r>
    </w:p>
  </w:footnote>
  <w:footnote w:type="continuationNotice" w:id="1">
    <w:p w14:paraId="7AB0263E" w14:textId="77777777" w:rsidR="00D41F94" w:rsidRDefault="00D41F9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52C1" w14:textId="722AA74E" w:rsidR="002A12D4" w:rsidRDefault="002A12D4" w:rsidP="002A12D4">
    <w:pPr>
      <w:jc w:val="right"/>
      <w:rPr>
        <w:rFonts w:ascii="Montserrat" w:hAnsi="Montserrat" w:cs="Arial"/>
        <w:b/>
        <w:bCs/>
        <w:color w:val="FF0000"/>
        <w:sz w:val="18"/>
        <w:szCs w:val="18"/>
        <w:lang w:val="en-US"/>
      </w:rPr>
    </w:pPr>
    <w:r w:rsidRPr="00775B41"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7B6B2A" wp14:editId="4A93B3C7">
              <wp:simplePos x="0" y="0"/>
              <wp:positionH relativeFrom="margin">
                <wp:posOffset>1151890</wp:posOffset>
              </wp:positionH>
              <wp:positionV relativeFrom="paragraph">
                <wp:posOffset>1083310</wp:posOffset>
              </wp:positionV>
              <wp:extent cx="4619625" cy="333375"/>
              <wp:effectExtent l="0" t="0" r="9525" b="9525"/>
              <wp:wrapNone/>
              <wp:docPr id="1" name="Rectángulo: esquinas redondeada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9625" cy="333375"/>
                      </a:xfrm>
                      <a:prstGeom prst="roundRect">
                        <a:avLst/>
                      </a:prstGeom>
                      <a:solidFill>
                        <a:srgbClr val="952F57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29AE3C" w14:textId="39F31B38" w:rsidR="007679DD" w:rsidRPr="00F3076A" w:rsidRDefault="00967713" w:rsidP="007679DD">
                          <w:pPr>
                            <w:jc w:val="center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7679DD">
                            <w:rPr>
                              <w:rFonts w:ascii="Montserrat" w:hAnsi="Montserrat"/>
                              <w:b/>
                              <w:sz w:val="24"/>
                            </w:rPr>
                            <w:t xml:space="preserve">Minuta </w:t>
                          </w:r>
                          <w:r>
                            <w:rPr>
                              <w:rFonts w:ascii="Montserrat" w:hAnsi="Montserrat"/>
                              <w:b/>
                              <w:sz w:val="24"/>
                            </w:rPr>
                            <w:t>d</w:t>
                          </w:r>
                          <w:r w:rsidRPr="007679DD">
                            <w:rPr>
                              <w:rFonts w:ascii="Montserrat" w:hAnsi="Montserrat"/>
                              <w:b/>
                              <w:sz w:val="24"/>
                            </w:rPr>
                            <w:t xml:space="preserve">e Trabajo </w:t>
                          </w:r>
                          <w:r>
                            <w:rPr>
                              <w:rFonts w:ascii="Montserrat" w:hAnsi="Montserrat"/>
                              <w:b/>
                              <w:sz w:val="24"/>
                            </w:rPr>
                            <w:t>d</w:t>
                          </w:r>
                          <w:r w:rsidRPr="007679DD">
                            <w:rPr>
                              <w:rFonts w:ascii="Montserrat" w:hAnsi="Montserrat"/>
                              <w:b/>
                              <w:sz w:val="24"/>
                            </w:rPr>
                            <w:t xml:space="preserve">e Reuniones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657B6B2A" id="Rectángulo: esquinas redondeadas 1" o:spid="_x0000_s1026" style="position:absolute;left:0;text-align:left;margin-left:90.7pt;margin-top:85.3pt;width:363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" fillcolor="#952f57" stroked="f" strokeweight=".25pt">
              <v:textbox>
                <w:txbxContent>
                  <w:p w14:paraId="1029AE3C" w14:textId="39F31B38" w:rsidR="007679DD" w:rsidRPr="00F3076A" w:rsidRDefault="00967713" w:rsidP="007679DD">
                    <w:pPr>
                      <w:jc w:val="center"/>
                      <w:rPr>
                        <w:rFonts w:ascii="Montserrat" w:hAnsi="Montserrat"/>
                        <w:sz w:val="24"/>
                      </w:rPr>
                    </w:pPr>
                    <w:r w:rsidRPr="007679DD">
                      <w:rPr>
                        <w:rFonts w:ascii="Montserrat" w:hAnsi="Montserrat"/>
                        <w:b/>
                        <w:sz w:val="24"/>
                      </w:rPr>
                      <w:t xml:space="preserve">Minuta </w:t>
                    </w:r>
                    <w:r>
                      <w:rPr>
                        <w:rFonts w:ascii="Montserrat" w:hAnsi="Montserrat"/>
                        <w:b/>
                        <w:sz w:val="24"/>
                      </w:rPr>
                      <w:t>d</w:t>
                    </w:r>
                    <w:r w:rsidRPr="007679DD">
                      <w:rPr>
                        <w:rFonts w:ascii="Montserrat" w:hAnsi="Montserrat"/>
                        <w:b/>
                        <w:sz w:val="24"/>
                      </w:rPr>
                      <w:t xml:space="preserve">e Trabajo </w:t>
                    </w:r>
                    <w:r>
                      <w:rPr>
                        <w:rFonts w:ascii="Montserrat" w:hAnsi="Montserrat"/>
                        <w:b/>
                        <w:sz w:val="24"/>
                      </w:rPr>
                      <w:t>d</w:t>
                    </w:r>
                    <w:r w:rsidRPr="007679DD">
                      <w:rPr>
                        <w:rFonts w:ascii="Montserrat" w:hAnsi="Montserrat"/>
                        <w:b/>
                        <w:sz w:val="24"/>
                      </w:rPr>
                      <w:t xml:space="preserve">e Reuniones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775B41">
      <w:rPr>
        <w:b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21F1523" wp14:editId="6235828C">
          <wp:simplePos x="0" y="0"/>
          <wp:positionH relativeFrom="margin">
            <wp:posOffset>129540</wp:posOffset>
          </wp:positionH>
          <wp:positionV relativeFrom="paragraph">
            <wp:posOffset>-217805</wp:posOffset>
          </wp:positionV>
          <wp:extent cx="6733540" cy="1285875"/>
          <wp:effectExtent l="0" t="0" r="0" b="9525"/>
          <wp:wrapSquare wrapText="bothSides"/>
          <wp:docPr id="8" name="Imagen 8" descr="C:\Users\Usuario\Downloads\DOCUMENTOS REQUERIDOS PARA CORREGIR\gestion-calidad-SUPERIOR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DOCUMENTOS REQUERIDOS PARA CORREGIR\gestion-calidad-SUPERIOR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0" t="5026" r="1806" b="4485"/>
                  <a:stretch/>
                </pic:blipFill>
                <pic:spPr bwMode="auto">
                  <a:xfrm>
                    <a:off x="0" y="0"/>
                    <a:ext cx="673354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140B6" w14:textId="7522529F" w:rsidR="002A12D4" w:rsidRDefault="002A12D4" w:rsidP="002A12D4">
    <w:pPr>
      <w:jc w:val="right"/>
      <w:rPr>
        <w:rFonts w:ascii="Montserrat" w:hAnsi="Montserrat" w:cs="Arial"/>
        <w:b/>
        <w:bCs/>
        <w:color w:val="FF0000"/>
        <w:sz w:val="18"/>
        <w:szCs w:val="18"/>
        <w:lang w:val="en-US"/>
      </w:rPr>
    </w:pPr>
  </w:p>
  <w:p w14:paraId="40C8A455" w14:textId="77777777" w:rsidR="002A12D4" w:rsidRPr="002A12D4" w:rsidRDefault="002A12D4" w:rsidP="002A12D4">
    <w:pPr>
      <w:jc w:val="right"/>
      <w:rPr>
        <w:rFonts w:ascii="Montserrat" w:hAnsi="Montserrat" w:cs="Arial"/>
        <w:b/>
        <w:bCs/>
        <w:color w:val="FF0000"/>
        <w:sz w:val="12"/>
        <w:szCs w:val="18"/>
        <w:lang w:val="en-US"/>
      </w:rPr>
    </w:pPr>
  </w:p>
  <w:p w14:paraId="201A24B5" w14:textId="3E50C8CE" w:rsidR="00596795" w:rsidRPr="007679DD" w:rsidRDefault="002A12D4" w:rsidP="002A12D4">
    <w:pPr>
      <w:jc w:val="right"/>
      <w:rPr>
        <w:noProof/>
        <w:lang w:val="es-MX" w:eastAsia="es-MX"/>
      </w:rPr>
    </w:pPr>
    <w:r>
      <w:rPr>
        <w:rFonts w:ascii="Montserrat" w:hAnsi="Montserrat" w:cs="Arial"/>
        <w:b/>
        <w:bCs/>
        <w:color w:val="FF0000"/>
        <w:sz w:val="18"/>
        <w:szCs w:val="18"/>
        <w:lang w:val="en-US"/>
      </w:rPr>
      <w:t>INFORMACIÓ</w:t>
    </w:r>
    <w:r w:rsidRPr="00177183">
      <w:rPr>
        <w:rFonts w:ascii="Montserrat" w:hAnsi="Montserrat" w:cs="Arial"/>
        <w:b/>
        <w:bCs/>
        <w:color w:val="FF0000"/>
        <w:sz w:val="18"/>
        <w:szCs w:val="18"/>
        <w:lang w:val="en-US"/>
      </w:rPr>
      <w:t>N DOCUMENTADA DEL SG</w:t>
    </w:r>
    <w:r>
      <w:rPr>
        <w:rFonts w:ascii="Montserrat" w:hAnsi="Montserrat" w:cs="Arial"/>
        <w:b/>
        <w:bCs/>
        <w:color w:val="FF0000"/>
        <w:sz w:val="18"/>
        <w:szCs w:val="18"/>
        <w:lang w:val="en-US"/>
      </w:rPr>
      <w:t>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F14B2"/>
    <w:multiLevelType w:val="hybridMultilevel"/>
    <w:tmpl w:val="6DD4E9F2"/>
    <w:lvl w:ilvl="0" w:tplc="93FEF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A3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41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44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E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49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8A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AF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89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D2"/>
    <w:rsid w:val="000015B5"/>
    <w:rsid w:val="000017B6"/>
    <w:rsid w:val="0000208B"/>
    <w:rsid w:val="000064B1"/>
    <w:rsid w:val="00051EC6"/>
    <w:rsid w:val="00060C5A"/>
    <w:rsid w:val="00096E76"/>
    <w:rsid w:val="000E26BB"/>
    <w:rsid w:val="000E3823"/>
    <w:rsid w:val="00124C48"/>
    <w:rsid w:val="001512A3"/>
    <w:rsid w:val="00197E96"/>
    <w:rsid w:val="001F6559"/>
    <w:rsid w:val="0020377C"/>
    <w:rsid w:val="002050AE"/>
    <w:rsid w:val="00242546"/>
    <w:rsid w:val="002A12D4"/>
    <w:rsid w:val="002C053E"/>
    <w:rsid w:val="002C39EA"/>
    <w:rsid w:val="002D2CA2"/>
    <w:rsid w:val="002D6178"/>
    <w:rsid w:val="002E0CAD"/>
    <w:rsid w:val="0030349B"/>
    <w:rsid w:val="00304711"/>
    <w:rsid w:val="0030652D"/>
    <w:rsid w:val="00317DF4"/>
    <w:rsid w:val="00323E0B"/>
    <w:rsid w:val="00332ECE"/>
    <w:rsid w:val="003338D2"/>
    <w:rsid w:val="00336D33"/>
    <w:rsid w:val="00350C28"/>
    <w:rsid w:val="00384E13"/>
    <w:rsid w:val="0039719B"/>
    <w:rsid w:val="003A4FF7"/>
    <w:rsid w:val="003C4CDB"/>
    <w:rsid w:val="003F664D"/>
    <w:rsid w:val="00421D18"/>
    <w:rsid w:val="004258CC"/>
    <w:rsid w:val="0043149E"/>
    <w:rsid w:val="004466AD"/>
    <w:rsid w:val="00461946"/>
    <w:rsid w:val="00464A45"/>
    <w:rsid w:val="00465935"/>
    <w:rsid w:val="004A076A"/>
    <w:rsid w:val="004A52FB"/>
    <w:rsid w:val="004A5F04"/>
    <w:rsid w:val="004D09D7"/>
    <w:rsid w:val="004D7B86"/>
    <w:rsid w:val="004E0798"/>
    <w:rsid w:val="00507285"/>
    <w:rsid w:val="005075D1"/>
    <w:rsid w:val="005110A2"/>
    <w:rsid w:val="00564042"/>
    <w:rsid w:val="00596795"/>
    <w:rsid w:val="005B2C25"/>
    <w:rsid w:val="005D3506"/>
    <w:rsid w:val="005D474B"/>
    <w:rsid w:val="005F327F"/>
    <w:rsid w:val="00627E22"/>
    <w:rsid w:val="00643E4C"/>
    <w:rsid w:val="00645C3B"/>
    <w:rsid w:val="00650FED"/>
    <w:rsid w:val="00653650"/>
    <w:rsid w:val="00660876"/>
    <w:rsid w:val="0067509D"/>
    <w:rsid w:val="00680326"/>
    <w:rsid w:val="00684DE0"/>
    <w:rsid w:val="00695CB0"/>
    <w:rsid w:val="006D2E94"/>
    <w:rsid w:val="006E34B7"/>
    <w:rsid w:val="006E514F"/>
    <w:rsid w:val="006F6249"/>
    <w:rsid w:val="00701DD0"/>
    <w:rsid w:val="00712857"/>
    <w:rsid w:val="007221E6"/>
    <w:rsid w:val="0073291B"/>
    <w:rsid w:val="0074479A"/>
    <w:rsid w:val="00765A72"/>
    <w:rsid w:val="007679DD"/>
    <w:rsid w:val="007D26EC"/>
    <w:rsid w:val="007D701E"/>
    <w:rsid w:val="007E2523"/>
    <w:rsid w:val="007E608C"/>
    <w:rsid w:val="00806403"/>
    <w:rsid w:val="00815277"/>
    <w:rsid w:val="00831230"/>
    <w:rsid w:val="00863F43"/>
    <w:rsid w:val="00870B01"/>
    <w:rsid w:val="008A0CC6"/>
    <w:rsid w:val="008C11C8"/>
    <w:rsid w:val="008C285D"/>
    <w:rsid w:val="008C7804"/>
    <w:rsid w:val="008E7B6C"/>
    <w:rsid w:val="00916548"/>
    <w:rsid w:val="00920660"/>
    <w:rsid w:val="00925273"/>
    <w:rsid w:val="00932EA8"/>
    <w:rsid w:val="009350DE"/>
    <w:rsid w:val="00967713"/>
    <w:rsid w:val="009974F6"/>
    <w:rsid w:val="009C4106"/>
    <w:rsid w:val="009C6EAB"/>
    <w:rsid w:val="009E1DA2"/>
    <w:rsid w:val="00A30172"/>
    <w:rsid w:val="00A4727C"/>
    <w:rsid w:val="00A5708E"/>
    <w:rsid w:val="00A82C7D"/>
    <w:rsid w:val="00AA2645"/>
    <w:rsid w:val="00AA67D5"/>
    <w:rsid w:val="00AC1D62"/>
    <w:rsid w:val="00AD6865"/>
    <w:rsid w:val="00B326E2"/>
    <w:rsid w:val="00B453FC"/>
    <w:rsid w:val="00B811DC"/>
    <w:rsid w:val="00BD2CFB"/>
    <w:rsid w:val="00BF2AE8"/>
    <w:rsid w:val="00C31660"/>
    <w:rsid w:val="00C41B8A"/>
    <w:rsid w:val="00C446FE"/>
    <w:rsid w:val="00C57866"/>
    <w:rsid w:val="00C77661"/>
    <w:rsid w:val="00C91764"/>
    <w:rsid w:val="00C96541"/>
    <w:rsid w:val="00CA0B8B"/>
    <w:rsid w:val="00CB45F7"/>
    <w:rsid w:val="00CD114A"/>
    <w:rsid w:val="00CF66E5"/>
    <w:rsid w:val="00D066ED"/>
    <w:rsid w:val="00D114ED"/>
    <w:rsid w:val="00D13003"/>
    <w:rsid w:val="00D41F94"/>
    <w:rsid w:val="00D503C7"/>
    <w:rsid w:val="00D97CBD"/>
    <w:rsid w:val="00DA2B20"/>
    <w:rsid w:val="00DA3828"/>
    <w:rsid w:val="00DA7791"/>
    <w:rsid w:val="00DB7F3A"/>
    <w:rsid w:val="00DC5B13"/>
    <w:rsid w:val="00DE16E6"/>
    <w:rsid w:val="00E235CE"/>
    <w:rsid w:val="00E27C6A"/>
    <w:rsid w:val="00E3713E"/>
    <w:rsid w:val="00E5009A"/>
    <w:rsid w:val="00E60A80"/>
    <w:rsid w:val="00EA2EA4"/>
    <w:rsid w:val="00EA5D0F"/>
    <w:rsid w:val="00EF311C"/>
    <w:rsid w:val="00EF3593"/>
    <w:rsid w:val="00F628E6"/>
    <w:rsid w:val="00F71BAA"/>
    <w:rsid w:val="00FA0A1E"/>
    <w:rsid w:val="00FC012A"/>
    <w:rsid w:val="00FE1414"/>
    <w:rsid w:val="00FE3CBA"/>
    <w:rsid w:val="07367725"/>
    <w:rsid w:val="076E895B"/>
    <w:rsid w:val="0812E5E5"/>
    <w:rsid w:val="086E561B"/>
    <w:rsid w:val="0DC9470B"/>
    <w:rsid w:val="0DDDCADF"/>
    <w:rsid w:val="11D11C5E"/>
    <w:rsid w:val="12CD182C"/>
    <w:rsid w:val="130BB747"/>
    <w:rsid w:val="1603FD54"/>
    <w:rsid w:val="16435809"/>
    <w:rsid w:val="1B16C92C"/>
    <w:rsid w:val="1CB2998D"/>
    <w:rsid w:val="1F273384"/>
    <w:rsid w:val="201D7B95"/>
    <w:rsid w:val="211C01AA"/>
    <w:rsid w:val="21B94BF6"/>
    <w:rsid w:val="23FF87A5"/>
    <w:rsid w:val="244D22A4"/>
    <w:rsid w:val="2688D735"/>
    <w:rsid w:val="29990A1B"/>
    <w:rsid w:val="2C9B8D04"/>
    <w:rsid w:val="2CCEE25A"/>
    <w:rsid w:val="2E7AC0BD"/>
    <w:rsid w:val="300A987D"/>
    <w:rsid w:val="300D5F78"/>
    <w:rsid w:val="3016911E"/>
    <w:rsid w:val="30B67E10"/>
    <w:rsid w:val="30D0A3AC"/>
    <w:rsid w:val="3345003A"/>
    <w:rsid w:val="338A71FB"/>
    <w:rsid w:val="342661B9"/>
    <w:rsid w:val="34EA0241"/>
    <w:rsid w:val="35AA091C"/>
    <w:rsid w:val="3685D2A2"/>
    <w:rsid w:val="36BF9A3E"/>
    <w:rsid w:val="38E60A94"/>
    <w:rsid w:val="39A93D9C"/>
    <w:rsid w:val="3D6DFB1E"/>
    <w:rsid w:val="44EAEF25"/>
    <w:rsid w:val="46418B2E"/>
    <w:rsid w:val="47684B83"/>
    <w:rsid w:val="4AD32D8B"/>
    <w:rsid w:val="4B6E236F"/>
    <w:rsid w:val="4BF6A210"/>
    <w:rsid w:val="4C351070"/>
    <w:rsid w:val="4C375BF0"/>
    <w:rsid w:val="4C6EFDEC"/>
    <w:rsid w:val="4E2D7BF5"/>
    <w:rsid w:val="4FF37CB9"/>
    <w:rsid w:val="5662BE3D"/>
    <w:rsid w:val="5D222603"/>
    <w:rsid w:val="5E54A7C5"/>
    <w:rsid w:val="5E9055D7"/>
    <w:rsid w:val="5EC84B67"/>
    <w:rsid w:val="613B8498"/>
    <w:rsid w:val="61754C34"/>
    <w:rsid w:val="62F087D5"/>
    <w:rsid w:val="65378CEB"/>
    <w:rsid w:val="653A7141"/>
    <w:rsid w:val="689E890F"/>
    <w:rsid w:val="6A3E3F54"/>
    <w:rsid w:val="721C34F6"/>
    <w:rsid w:val="75B4A7A9"/>
    <w:rsid w:val="770399FF"/>
    <w:rsid w:val="789252D6"/>
    <w:rsid w:val="797FC1E8"/>
    <w:rsid w:val="7A4B94AA"/>
    <w:rsid w:val="7BC9F398"/>
    <w:rsid w:val="7D443458"/>
    <w:rsid w:val="7F01945A"/>
    <w:rsid w:val="7F2D08B3"/>
    <w:rsid w:val="7F448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94E0D"/>
  <w15:docId w15:val="{D9E2B359-D272-4703-8EFE-3FF5D23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3"/>
      <w:ind w:left="2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A5F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5F0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5F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F04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009A"/>
    <w:rPr>
      <w:rFonts w:ascii="Arial MT" w:eastAsia="Arial MT" w:hAnsi="Arial MT" w:cs="Arial MT"/>
      <w:sz w:val="20"/>
      <w:szCs w:val="20"/>
      <w:lang w:val="es-ES"/>
    </w:rPr>
  </w:style>
  <w:style w:type="paragraph" w:styleId="Sinespaciado">
    <w:name w:val="No Spacing"/>
    <w:uiPriority w:val="1"/>
    <w:qFormat/>
    <w:rsid w:val="00CB45F7"/>
    <w:rPr>
      <w:rFonts w:ascii="Arial" w:eastAsia="Arial" w:hAnsi="Arial" w:cs="Arial"/>
      <w:lang w:val="es-ES"/>
    </w:rPr>
  </w:style>
  <w:style w:type="table" w:customStyle="1" w:styleId="TableNormal1">
    <w:name w:val="Table Normal1"/>
    <w:uiPriority w:val="2"/>
    <w:semiHidden/>
    <w:unhideWhenUsed/>
    <w:qFormat/>
    <w:rsid w:val="008152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971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1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726C4EA7F84BC38A5E1054049B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DC87-052A-43FF-A3E0-1ED6E5F2D2B8}"/>
      </w:docPartPr>
      <w:docPartBody>
        <w:p w:rsidR="00784023" w:rsidRDefault="00DF7BD1" w:rsidP="00DF7BD1">
          <w:pPr>
            <w:pStyle w:val="10726C4EA7F84BC38A5E1054049B2E1A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F18224A149943DA9D6B02F34805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9BD4-23EC-4AF4-82AF-D5FED69880DC}"/>
      </w:docPartPr>
      <w:docPartBody>
        <w:p w:rsidR="00784023" w:rsidRDefault="00DF7BD1" w:rsidP="00DF7BD1">
          <w:pPr>
            <w:pStyle w:val="1F18224A149943DA9D6B02F348054776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F87FEE06D144600A55D23FA9A96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0075-C5D2-46CC-BDF4-11B5D23BE47B}"/>
      </w:docPartPr>
      <w:docPartBody>
        <w:p w:rsidR="00784023" w:rsidRDefault="00DF7BD1" w:rsidP="00DF7BD1">
          <w:pPr>
            <w:pStyle w:val="AF87FEE06D144600A55D23FA9A960983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716C74746C34C50867C26317D10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3DFC-3101-4E19-8748-7D2048634D3A}"/>
      </w:docPartPr>
      <w:docPartBody>
        <w:p w:rsidR="00784023" w:rsidRDefault="00DF7BD1" w:rsidP="00DF7BD1">
          <w:pPr>
            <w:pStyle w:val="E716C74746C34C50867C26317D10435D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2AC63F46F9F42239E47FA3C85228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6A27-0BEC-4ADC-9E6A-2EAAF9D61958}"/>
      </w:docPartPr>
      <w:docPartBody>
        <w:p w:rsidR="00784023" w:rsidRDefault="00DF7BD1" w:rsidP="00DF7BD1">
          <w:pPr>
            <w:pStyle w:val="B2AC63F46F9F42239E47FA3C852281FC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45EEC6606BE4AFF9AA4CB2DD7F9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007A-BDA0-4A33-AB60-5D0003160633}"/>
      </w:docPartPr>
      <w:docPartBody>
        <w:p w:rsidR="00784023" w:rsidRDefault="00DF7BD1" w:rsidP="00DF7BD1">
          <w:pPr>
            <w:pStyle w:val="A45EEC6606BE4AFF9AA4CB2DD7F9337D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A153C1A7D934236A6F1911CAA4E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BCD4-D1BA-484A-A7C5-F2CCD1176B96}"/>
      </w:docPartPr>
      <w:docPartBody>
        <w:p w:rsidR="00784023" w:rsidRDefault="00DF7BD1" w:rsidP="00DF7BD1">
          <w:pPr>
            <w:pStyle w:val="4A153C1A7D934236A6F1911CAA4EF081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A33C7560395145C89C1572201A37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0E2F-ED54-4833-BA72-565B465B7DC0}"/>
      </w:docPartPr>
      <w:docPartBody>
        <w:p w:rsidR="00600C26" w:rsidRDefault="00302D9F" w:rsidP="00302D9F">
          <w:pPr>
            <w:pStyle w:val="A33C7560395145C89C1572201A376E82"/>
          </w:pPr>
          <w:r w:rsidRPr="0025221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7E043D8F18E4725AADEACA1061C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827B-3F11-4079-A3D8-F853FEC6D1E2}"/>
      </w:docPartPr>
      <w:docPartBody>
        <w:p w:rsidR="00600C26" w:rsidRDefault="00302D9F" w:rsidP="00302D9F">
          <w:pPr>
            <w:pStyle w:val="F7E043D8F18E4725AADEACA1061CFFF2"/>
          </w:pPr>
          <w:r w:rsidRPr="0025221F">
            <w:rPr>
              <w:rStyle w:val="Textodelmarcadordeposicin"/>
            </w:rPr>
            <w:t>Elija un elemento.</w:t>
          </w:r>
        </w:p>
      </w:docPartBody>
    </w:docPart>
    <w:docPart>
      <w:docPartPr>
        <w:name w:val="0BFF03E244D6416E9DA041FF45CD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FA94-7F79-47D8-B2FC-6DB89CD001C2}"/>
      </w:docPartPr>
      <w:docPartBody>
        <w:p w:rsidR="00600C26" w:rsidRDefault="00302D9F" w:rsidP="00302D9F">
          <w:pPr>
            <w:pStyle w:val="0BFF03E244D6416E9DA041FF45CD9677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Montserrat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5"/>
    <w:rsid w:val="000453DF"/>
    <w:rsid w:val="001A6D6C"/>
    <w:rsid w:val="00302D9F"/>
    <w:rsid w:val="00420E5D"/>
    <w:rsid w:val="00455925"/>
    <w:rsid w:val="004C02CB"/>
    <w:rsid w:val="00600C26"/>
    <w:rsid w:val="00731E54"/>
    <w:rsid w:val="00784023"/>
    <w:rsid w:val="009050AB"/>
    <w:rsid w:val="00A53FE2"/>
    <w:rsid w:val="00A95B44"/>
    <w:rsid w:val="00D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2D9F"/>
    <w:rPr>
      <w:color w:val="808080"/>
    </w:rPr>
  </w:style>
  <w:style w:type="paragraph" w:customStyle="1" w:styleId="10726C4EA7F84BC38A5E1054049B2E1A">
    <w:name w:val="10726C4EA7F84BC38A5E1054049B2E1A"/>
    <w:rsid w:val="00DF7BD1"/>
  </w:style>
  <w:style w:type="paragraph" w:customStyle="1" w:styleId="1F18224A149943DA9D6B02F348054776">
    <w:name w:val="1F18224A149943DA9D6B02F348054776"/>
    <w:rsid w:val="00DF7BD1"/>
  </w:style>
  <w:style w:type="paragraph" w:customStyle="1" w:styleId="AF87FEE06D144600A55D23FA9A960983">
    <w:name w:val="AF87FEE06D144600A55D23FA9A960983"/>
    <w:rsid w:val="00DF7BD1"/>
  </w:style>
  <w:style w:type="paragraph" w:customStyle="1" w:styleId="E716C74746C34C50867C26317D10435D">
    <w:name w:val="E716C74746C34C50867C26317D10435D"/>
    <w:rsid w:val="00DF7BD1"/>
  </w:style>
  <w:style w:type="paragraph" w:customStyle="1" w:styleId="B2AC63F46F9F42239E47FA3C852281FC">
    <w:name w:val="B2AC63F46F9F42239E47FA3C852281FC"/>
    <w:rsid w:val="00DF7BD1"/>
  </w:style>
  <w:style w:type="paragraph" w:customStyle="1" w:styleId="A45EEC6606BE4AFF9AA4CB2DD7F9337D">
    <w:name w:val="A45EEC6606BE4AFF9AA4CB2DD7F9337D"/>
    <w:rsid w:val="00DF7BD1"/>
  </w:style>
  <w:style w:type="paragraph" w:customStyle="1" w:styleId="4A153C1A7D934236A6F1911CAA4EF081">
    <w:name w:val="4A153C1A7D934236A6F1911CAA4EF081"/>
    <w:rsid w:val="00DF7BD1"/>
  </w:style>
  <w:style w:type="paragraph" w:customStyle="1" w:styleId="A33C7560395145C89C1572201A376E82">
    <w:name w:val="A33C7560395145C89C1572201A376E82"/>
    <w:rsid w:val="00302D9F"/>
  </w:style>
  <w:style w:type="paragraph" w:customStyle="1" w:styleId="F7E043D8F18E4725AADEACA1061CFFF2">
    <w:name w:val="F7E043D8F18E4725AADEACA1061CFFF2"/>
    <w:rsid w:val="00302D9F"/>
  </w:style>
  <w:style w:type="paragraph" w:customStyle="1" w:styleId="0BFF03E244D6416E9DA041FF45CD9677">
    <w:name w:val="0BFF03E244D6416E9DA041FF45CD9677"/>
    <w:rsid w:val="00302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076ec79-c854-4f82-ac9a-4846bb6267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97DFBC74A414E8E2BF1A49984FC66" ma:contentTypeVersion="10" ma:contentTypeDescription="Create a new document." ma:contentTypeScope="" ma:versionID="1c48930a5137fcc62716be9fec1c35e7">
  <xsd:schema xmlns:xsd="http://www.w3.org/2001/XMLSchema" xmlns:xs="http://www.w3.org/2001/XMLSchema" xmlns:p="http://schemas.microsoft.com/office/2006/metadata/properties" xmlns:ns2="1076ec79-c854-4f82-ac9a-4846bb626724" xmlns:ns3="6afb3015-9852-4987-b5f4-dd484ed6592d" targetNamespace="http://schemas.microsoft.com/office/2006/metadata/properties" ma:root="true" ma:fieldsID="0fbf8ae9312808ec0fbfbc496e17b61b" ns2:_="" ns3:_="">
    <xsd:import namespace="1076ec79-c854-4f82-ac9a-4846bb626724"/>
    <xsd:import namespace="6afb3015-9852-4987-b5f4-dd484ed65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6ec79-c854-4f82-ac9a-4846bb62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b3015-9852-4987-b5f4-dd484ed65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54F2-B58D-4A1C-B776-6F7AD08F01C4}">
  <ds:schemaRefs>
    <ds:schemaRef ds:uri="http://schemas.microsoft.com/office/2006/metadata/properties"/>
    <ds:schemaRef ds:uri="http://schemas.microsoft.com/office/infopath/2007/PartnerControls"/>
    <ds:schemaRef ds:uri="1076ec79-c854-4f82-ac9a-4846bb626724"/>
  </ds:schemaRefs>
</ds:datastoreItem>
</file>

<file path=customXml/itemProps2.xml><?xml version="1.0" encoding="utf-8"?>
<ds:datastoreItem xmlns:ds="http://schemas.openxmlformats.org/officeDocument/2006/customXml" ds:itemID="{E0BD9D55-A064-4AFB-BEF4-D5E482CC0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0E37A-DA88-4275-B445-37147218C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6ec79-c854-4f82-ac9a-4846bb626724"/>
    <ds:schemaRef ds:uri="6afb3015-9852-4987-b5f4-dd484ed65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B84BA8-5068-4DF2-AE13-6B7B04DC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</dc:title>
  <dc:subject/>
  <dc:creator>DIRECCION ADMINISTRATIVA</dc:creator>
  <cp:keywords/>
  <cp:lastModifiedBy>Ivan Giovanny Mosso García</cp:lastModifiedBy>
  <cp:revision>6</cp:revision>
  <dcterms:created xsi:type="dcterms:W3CDTF">2023-06-11T04:54:00Z</dcterms:created>
  <dcterms:modified xsi:type="dcterms:W3CDTF">2023-10-31T17:07:00Z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2021-11-24T00:00:00Z</vt:filetime>
  </property>
  <property fmtid="{D5CDD505-2E9C-101B-9397-08002B2CF9AE}" pid="5" name="ContentTypeId">
    <vt:lpwstr>0x010100E0397DFBC74A414E8E2BF1A49984FC66</vt:lpwstr>
  </property>
  <property fmtid="{D5CDD505-2E9C-101B-9397-08002B2CF9AE}" pid="6" name="MediaServiceImageTags">
    <vt:lpwstr/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Order">
    <vt:r8>196300</vt:r8>
  </property>
  <property fmtid="{D5CDD505-2E9C-101B-9397-08002B2CF9AE}" pid="14" name="_SourceUrl">
    <vt:lpwstr/>
  </property>
  <property fmtid="{D5CDD505-2E9C-101B-9397-08002B2CF9AE}" pid="15" name="_SharedFileIndex">
    <vt:lpwstr/>
  </property>
</Properties>
</file>